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A235" w14:textId="041C4F50" w:rsidR="00C55F18" w:rsidRPr="003346B3" w:rsidRDefault="00982F92" w:rsidP="003346B3">
      <w:pPr>
        <w:ind w:left="-284" w:right="-426"/>
        <w:jc w:val="both"/>
        <w:rPr>
          <w:rFonts w:ascii="Arial" w:hAnsi="Arial" w:cs="Arial"/>
          <w:b/>
          <w:sz w:val="20"/>
          <w:szCs w:val="20"/>
        </w:rPr>
      </w:pPr>
      <w:r w:rsidRPr="003346B3">
        <w:rPr>
          <w:rFonts w:ascii="Arial" w:hAnsi="Arial" w:cs="Arial"/>
          <w:b/>
          <w:sz w:val="20"/>
          <w:szCs w:val="20"/>
        </w:rPr>
        <w:t>COMMANDE</w:t>
      </w:r>
      <w:r w:rsidR="00744B23">
        <w:rPr>
          <w:rFonts w:ascii="Arial" w:hAnsi="Arial" w:cs="Arial"/>
          <w:b/>
          <w:sz w:val="20"/>
          <w:szCs w:val="20"/>
        </w:rPr>
        <w:t>S</w:t>
      </w:r>
      <w:r w:rsidR="00C55F18" w:rsidRPr="003346B3">
        <w:rPr>
          <w:rFonts w:ascii="Arial" w:hAnsi="Arial" w:cs="Arial"/>
          <w:b/>
          <w:sz w:val="20"/>
          <w:szCs w:val="20"/>
        </w:rPr>
        <w:t xml:space="preserve"> D’ECLAIRAGE</w:t>
      </w:r>
    </w:p>
    <w:p w14:paraId="6B11E615" w14:textId="433C3630" w:rsidR="00744B23" w:rsidRDefault="00744B23" w:rsidP="00744B23">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Pr>
          <w:rFonts w:ascii="Arial" w:hAnsi="Arial" w:cs="Arial"/>
          <w:sz w:val="18"/>
          <w:szCs w:val="20"/>
        </w:rPr>
        <w:t>.</w:t>
      </w:r>
    </w:p>
    <w:p w14:paraId="3FC1B751" w14:textId="6F9BC5A7" w:rsidR="008E1EDD" w:rsidRDefault="00C350B9" w:rsidP="008E1EDD">
      <w:pPr>
        <w:spacing w:after="0"/>
        <w:ind w:left="-284" w:right="-426"/>
        <w:jc w:val="both"/>
        <w:rPr>
          <w:rFonts w:ascii="Arial" w:hAnsi="Arial" w:cs="Arial"/>
          <w:b/>
          <w:sz w:val="18"/>
          <w:szCs w:val="18"/>
        </w:rPr>
      </w:pPr>
      <w:r w:rsidRPr="00A54358">
        <w:rPr>
          <w:rFonts w:ascii="Arial" w:hAnsi="Arial" w:cs="Arial"/>
          <w:b/>
          <w:sz w:val="20"/>
          <w:szCs w:val="18"/>
        </w:rPr>
        <w:t>Principes de fonctionnement et prescriptions matériels</w:t>
      </w:r>
    </w:p>
    <w:p w14:paraId="43432D84" w14:textId="77777777" w:rsidR="008E1EDD" w:rsidRDefault="008E1EDD" w:rsidP="008E1EDD">
      <w:pPr>
        <w:spacing w:after="0"/>
        <w:ind w:left="-284" w:right="-426"/>
        <w:jc w:val="both"/>
        <w:rPr>
          <w:rFonts w:ascii="Arial" w:hAnsi="Arial" w:cs="Arial"/>
          <w:b/>
          <w:sz w:val="18"/>
          <w:szCs w:val="18"/>
        </w:rPr>
      </w:pPr>
    </w:p>
    <w:p w14:paraId="17763FB4" w14:textId="14528330" w:rsidR="00534E37" w:rsidRPr="008E1EDD" w:rsidRDefault="00534E37" w:rsidP="00534E37">
      <w:pPr>
        <w:spacing w:after="0"/>
        <w:ind w:left="-284" w:right="-426"/>
        <w:jc w:val="both"/>
        <w:rPr>
          <w:rFonts w:ascii="Arial" w:hAnsi="Arial" w:cs="Arial"/>
          <w:b/>
          <w:sz w:val="18"/>
          <w:szCs w:val="18"/>
        </w:rPr>
      </w:pPr>
      <w:r>
        <w:rPr>
          <w:rFonts w:ascii="Arial" w:hAnsi="Arial" w:cs="Arial"/>
          <w:b/>
          <w:sz w:val="18"/>
          <w:szCs w:val="18"/>
        </w:rPr>
        <w:t xml:space="preserve">1- </w:t>
      </w:r>
      <w:r w:rsidRPr="008E1EDD">
        <w:rPr>
          <w:rFonts w:ascii="Arial" w:hAnsi="Arial" w:cs="Arial"/>
          <w:b/>
          <w:bCs/>
          <w:sz w:val="18"/>
          <w:szCs w:val="20"/>
        </w:rPr>
        <w:t xml:space="preserve">Gestion des </w:t>
      </w:r>
      <w:r>
        <w:rPr>
          <w:rFonts w:ascii="Arial" w:hAnsi="Arial" w:cs="Arial"/>
          <w:b/>
          <w:bCs/>
          <w:sz w:val="18"/>
          <w:szCs w:val="20"/>
        </w:rPr>
        <w:t>Petits Locaux :</w:t>
      </w:r>
    </w:p>
    <w:p w14:paraId="2E7690D8" w14:textId="77777777" w:rsidR="00534E37" w:rsidRPr="00A54358" w:rsidRDefault="00534E37" w:rsidP="00534E37">
      <w:pPr>
        <w:spacing w:after="0"/>
        <w:ind w:left="-284" w:right="-425"/>
        <w:jc w:val="both"/>
        <w:rPr>
          <w:rFonts w:ascii="Arial" w:hAnsi="Arial" w:cs="Arial"/>
          <w:color w:val="FF0000"/>
          <w:sz w:val="18"/>
          <w:szCs w:val="16"/>
        </w:rPr>
      </w:pPr>
      <w:r w:rsidRPr="00A54358">
        <w:rPr>
          <w:rFonts w:ascii="Arial" w:hAnsi="Arial" w:cs="Arial"/>
          <w:color w:val="FF0000"/>
          <w:sz w:val="18"/>
          <w:szCs w:val="20"/>
        </w:rPr>
        <w:t>Fonctionnement automatique par détecteur de présence et de luminosité</w:t>
      </w:r>
    </w:p>
    <w:p w14:paraId="159F67A4" w14:textId="77777777" w:rsidR="00534E37" w:rsidRPr="003346B3" w:rsidRDefault="00534E37" w:rsidP="00534E37">
      <w:pPr>
        <w:pStyle w:val="Paragraphedeliste"/>
        <w:ind w:left="0" w:right="-426"/>
        <w:jc w:val="both"/>
        <w:rPr>
          <w:rFonts w:ascii="Arial" w:hAnsi="Arial" w:cs="Arial"/>
          <w:b/>
          <w:sz w:val="18"/>
          <w:szCs w:val="20"/>
        </w:rPr>
      </w:pPr>
    </w:p>
    <w:p w14:paraId="1F57C8C2" w14:textId="77777777" w:rsidR="00534E37" w:rsidRDefault="00534E37" w:rsidP="00534E37">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05BD8D93" w14:textId="334C8B0E" w:rsidR="00534E37" w:rsidRPr="006B77BF" w:rsidRDefault="00EC5E57" w:rsidP="00534E37">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62336" behindDoc="0" locked="0" layoutInCell="1" allowOverlap="1" wp14:anchorId="1B0AC6D8" wp14:editId="59FEB18F">
                <wp:simplePos x="0" y="0"/>
                <wp:positionH relativeFrom="column">
                  <wp:posOffset>4632325</wp:posOffset>
                </wp:positionH>
                <wp:positionV relativeFrom="paragraph">
                  <wp:posOffset>46355</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C6D8" id="_x0000_t202" coordsize="21600,21600" o:spt="202" path="m,l,21600r21600,l21600,xe">
                <v:stroke joinstyle="miter"/>
                <v:path gradientshapeok="t" o:connecttype="rect"/>
              </v:shapetype>
              <v:shape id="Zone de texte 21" o:spid="_x0000_s1026" type="#_x0000_t202" style="position:absolute;left:0;text-align:left;margin-left:364.75pt;margin-top:3.65pt;width:72.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5jwIAAJA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" fillcolor="white [3201]" stroked="f" strokeweight=".5pt">
                <v:textbo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00534E37" w:rsidRPr="00637FF6">
        <w:rPr>
          <w:noProof/>
          <w:lang w:eastAsia="fr-FR"/>
        </w:rPr>
        <mc:AlternateContent>
          <mc:Choice Requires="wps">
            <w:drawing>
              <wp:anchor distT="0" distB="0" distL="114300" distR="114300" simplePos="0" relativeHeight="251664384" behindDoc="0" locked="0" layoutInCell="1" allowOverlap="1" wp14:anchorId="63510285" wp14:editId="2C5A74EA">
                <wp:simplePos x="0" y="0"/>
                <wp:positionH relativeFrom="column">
                  <wp:posOffset>5603240</wp:posOffset>
                </wp:positionH>
                <wp:positionV relativeFrom="paragraph">
                  <wp:posOffset>3810</wp:posOffset>
                </wp:positionV>
                <wp:extent cx="1322705"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0285" id="Zone de texte 22" o:spid="_x0000_s1027" type="#_x0000_t202" style="position:absolute;left:0;text-align:left;margin-left:441.2pt;margin-top:.3pt;width:104.15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" fillcolor="white [3201]" stroked="f" strokeweight=".5pt">
                <v:textbo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53ED04BC"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6DB9350"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70AF36EE"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0CDB449F" w14:textId="77777777" w:rsidR="00534E37"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52E43A7D" w14:textId="531CCD8C" w:rsidR="00534E37" w:rsidRDefault="00534E37" w:rsidP="00534E37">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Sanitaires / Vestiaires /</w:t>
      </w:r>
      <w:r>
        <w:rPr>
          <w:rFonts w:ascii="Arial" w:hAnsi="Arial" w:cs="Arial"/>
          <w:b/>
          <w:color w:val="00B0F0"/>
          <w:sz w:val="18"/>
          <w:szCs w:val="16"/>
        </w:rPr>
        <w:t xml:space="preserve"> Locaux techniques…</w:t>
      </w:r>
    </w:p>
    <w:p w14:paraId="18A4A621" w14:textId="77777777" w:rsidR="00534E37" w:rsidRPr="006B77BF" w:rsidRDefault="00534E37" w:rsidP="00534E37">
      <w:pPr>
        <w:spacing w:after="0"/>
        <w:ind w:right="-426"/>
        <w:jc w:val="both"/>
        <w:rPr>
          <w:rFonts w:ascii="Arial" w:hAnsi="Arial" w:cs="Arial"/>
          <w:b/>
          <w:bCs/>
          <w:sz w:val="18"/>
          <w:szCs w:val="18"/>
        </w:rPr>
      </w:pPr>
    </w:p>
    <w:p w14:paraId="7F85F5DC" w14:textId="77777777" w:rsidR="00534E37" w:rsidRPr="002D74A8" w:rsidRDefault="00534E37" w:rsidP="00534E37">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135E9C3" w14:textId="77777777" w:rsidR="00534E37" w:rsidRPr="002D74A8" w:rsidRDefault="00534E37" w:rsidP="00534E37">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803136" behindDoc="0" locked="0" layoutInCell="1" allowOverlap="1" wp14:anchorId="15D92BA8" wp14:editId="476C88F3">
                <wp:simplePos x="0" y="0"/>
                <wp:positionH relativeFrom="column">
                  <wp:posOffset>4608195</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2BA8" id="Zone de texte 23" o:spid="_x0000_s1028" type="#_x0000_t202" style="position:absolute;left:0;text-align:left;margin-left:362.85pt;margin-top:5pt;width:70.45pt;height:62.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WlA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" fillcolor="white [3201]" stroked="f" strokeweight=".5pt">
                <v:textbo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04160" behindDoc="0" locked="0" layoutInCell="1" allowOverlap="1" wp14:anchorId="29CE9F9B" wp14:editId="76CDC22A">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9F9B" id="Zone de texte 19" o:spid="_x0000_s1029" type="#_x0000_t202" style="position:absolute;left:0;text-align:left;margin-left:441.45pt;margin-top:.35pt;width:104.15pt;height:67.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SX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O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zr1JeTAgAAmAUAAA4AAAAAAAAAAAAAAAAALgIAAGRycy9lMm9Eb2Mu&#10;eG1sUEsBAi0AFAAGAAgAAAAhAEAu63ThAAAACQEAAA8AAAAAAAAAAAAAAAAA7QQAAGRycy9kb3du&#10;cmV2LnhtbFBLBQYAAAAABAAEAPMAAAD7BQAAAAA=&#10;" fillcolor="white [3201]" stroked="f" strokeweight=".5pt">
                <v:textbo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1C55CCF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22A4BB28"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24ACB371"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106CBB9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3665328C" w14:textId="77777777" w:rsidR="00534E37" w:rsidRPr="00A96938" w:rsidRDefault="00534E37" w:rsidP="00534E37">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7D13D18B" w14:textId="6B0C1A7A" w:rsidR="00C31718" w:rsidRPr="002B0F84" w:rsidRDefault="009951C4" w:rsidP="00C31718">
      <w:pPr>
        <w:spacing w:after="0"/>
        <w:ind w:left="-284" w:right="-425"/>
        <w:jc w:val="both"/>
        <w:rPr>
          <w:rFonts w:ascii="Arial" w:hAnsi="Arial" w:cs="Arial"/>
          <w:b/>
          <w:bCs/>
          <w:sz w:val="18"/>
          <w:szCs w:val="16"/>
        </w:rPr>
      </w:pPr>
      <w:r>
        <w:rPr>
          <w:rFonts w:ascii="Arial" w:hAnsi="Arial" w:cs="Arial"/>
          <w:b/>
          <w:color w:val="00B0F0"/>
          <w:sz w:val="18"/>
          <w:szCs w:val="18"/>
        </w:rPr>
        <w:t xml:space="preserve"> </w:t>
      </w:r>
      <w:r w:rsidR="00C31718" w:rsidRPr="002B0F84">
        <w:rPr>
          <w:rFonts w:ascii="Arial" w:hAnsi="Arial" w:cs="Arial"/>
          <w:b/>
          <w:bCs/>
          <w:sz w:val="18"/>
          <w:szCs w:val="16"/>
        </w:rPr>
        <w:t xml:space="preserve">2- </w:t>
      </w:r>
      <w:r w:rsidR="00C31718" w:rsidRPr="002B0F84">
        <w:rPr>
          <w:rFonts w:ascii="Arial" w:hAnsi="Arial" w:cs="Arial"/>
          <w:b/>
          <w:bCs/>
          <w:sz w:val="18"/>
          <w:szCs w:val="20"/>
        </w:rPr>
        <w:t xml:space="preserve">Gestion </w:t>
      </w:r>
      <w:r w:rsidR="00B76077">
        <w:rPr>
          <w:rFonts w:ascii="Arial" w:hAnsi="Arial" w:cs="Arial"/>
          <w:b/>
          <w:bCs/>
          <w:sz w:val="18"/>
          <w:szCs w:val="20"/>
        </w:rPr>
        <w:t>du bâtiment administratif et des entrepôts</w:t>
      </w:r>
      <w:r w:rsidR="00C31718" w:rsidRPr="002B0F84">
        <w:rPr>
          <w:rFonts w:ascii="Arial" w:hAnsi="Arial" w:cs="Arial"/>
          <w:b/>
          <w:bCs/>
          <w:sz w:val="18"/>
          <w:szCs w:val="16"/>
        </w:rPr>
        <w:t xml:space="preserve"> : </w:t>
      </w:r>
    </w:p>
    <w:p w14:paraId="40B1A29B" w14:textId="4F7C5A34" w:rsidR="00C31718" w:rsidRDefault="00C31718" w:rsidP="001E35E8">
      <w:pPr>
        <w:pStyle w:val="Default"/>
        <w:ind w:left="-284" w:right="-426"/>
        <w:jc w:val="both"/>
        <w:rPr>
          <w:rFonts w:ascii="Arial" w:hAnsi="Arial" w:cs="Arial"/>
          <w:color w:val="000000" w:themeColor="text1"/>
          <w:sz w:val="18"/>
          <w:szCs w:val="18"/>
        </w:rPr>
      </w:pPr>
      <w:r w:rsidRPr="002B0F84">
        <w:rPr>
          <w:rFonts w:ascii="Arial" w:hAnsi="Arial" w:cs="Arial"/>
          <w:color w:val="000000" w:themeColor="text1"/>
          <w:sz w:val="18"/>
          <w:szCs w:val="20"/>
        </w:rPr>
        <w:t xml:space="preserve">Une solution de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 xml:space="preserve">en cas d’inoccupation. </w:t>
      </w:r>
      <w:r w:rsidR="0032521C">
        <w:rPr>
          <w:rFonts w:ascii="Arial" w:hAnsi="Arial" w:cs="Arial"/>
          <w:color w:val="auto"/>
          <w:sz w:val="18"/>
          <w:szCs w:val="18"/>
        </w:rPr>
        <w:t>Dans la partie logistique</w:t>
      </w:r>
      <w:r w:rsidR="0032521C">
        <w:rPr>
          <w:rFonts w:ascii="Arial" w:hAnsi="Arial" w:cs="Arial"/>
          <w:color w:val="000000" w:themeColor="text1"/>
          <w:sz w:val="18"/>
          <w:szCs w:val="20"/>
        </w:rPr>
        <w:t>, l</w:t>
      </w:r>
      <w:r w:rsidRPr="002B0F84">
        <w:rPr>
          <w:rFonts w:ascii="Arial" w:hAnsi="Arial" w:cs="Arial"/>
          <w:color w:val="000000" w:themeColor="text1"/>
          <w:sz w:val="18"/>
          <w:szCs w:val="20"/>
        </w:rPr>
        <w:t xml:space="preserve">e système assurera une modularité des installations offrant la possibilité de modifier facilement </w:t>
      </w:r>
      <w:r>
        <w:rPr>
          <w:rFonts w:ascii="Arial" w:hAnsi="Arial" w:cs="Arial"/>
          <w:color w:val="000000" w:themeColor="text1"/>
          <w:sz w:val="18"/>
          <w:szCs w:val="20"/>
        </w:rPr>
        <w:t>les racks</w:t>
      </w:r>
      <w:r w:rsidRPr="002B0F84">
        <w:rPr>
          <w:rFonts w:ascii="Arial" w:hAnsi="Arial" w:cs="Arial"/>
          <w:color w:val="000000" w:themeColor="text1"/>
          <w:sz w:val="18"/>
          <w:szCs w:val="20"/>
        </w:rPr>
        <w:t xml:space="preserve">, sans intervention </w:t>
      </w:r>
      <w:r w:rsidRPr="002B0F84">
        <w:rPr>
          <w:rFonts w:ascii="Arial" w:hAnsi="Arial" w:cs="Arial"/>
          <w:color w:val="000000" w:themeColor="text1"/>
          <w:sz w:val="18"/>
          <w:szCs w:val="18"/>
        </w:rPr>
        <w:t xml:space="preserve">sur les luminaires ou le câblage, 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77753749" w14:textId="66D6F0F7" w:rsidR="00822562" w:rsidRDefault="00822562" w:rsidP="001E35E8">
      <w:pPr>
        <w:pStyle w:val="Default"/>
        <w:ind w:left="-284" w:right="-426"/>
        <w:jc w:val="both"/>
        <w:rPr>
          <w:rFonts w:ascii="Arial" w:hAnsi="Arial" w:cs="Arial"/>
          <w:color w:val="000000" w:themeColor="text1"/>
          <w:sz w:val="18"/>
          <w:szCs w:val="18"/>
        </w:rPr>
      </w:pPr>
    </w:p>
    <w:p w14:paraId="5EE720E6" w14:textId="0B27B64D" w:rsidR="00822562" w:rsidRPr="00822562" w:rsidRDefault="00822562" w:rsidP="00822562">
      <w:pPr>
        <w:pStyle w:val="Default"/>
        <w:ind w:left="-284" w:right="-426"/>
        <w:jc w:val="both"/>
        <w:rPr>
          <w:rFonts w:ascii="Arial" w:hAnsi="Arial" w:cs="Arial"/>
          <w:color w:val="000000" w:themeColor="text1"/>
          <w:sz w:val="18"/>
          <w:szCs w:val="18"/>
        </w:rPr>
      </w:pPr>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p>
    <w:p w14:paraId="79B7E441" w14:textId="77777777" w:rsidR="00C31718" w:rsidRPr="002B0F84" w:rsidRDefault="00C31718" w:rsidP="00C31718">
      <w:pPr>
        <w:pStyle w:val="Default"/>
        <w:ind w:left="-284" w:right="-426"/>
        <w:jc w:val="both"/>
        <w:rPr>
          <w:rFonts w:ascii="Arial" w:hAnsi="Arial" w:cs="Arial"/>
          <w:color w:val="FF0000"/>
          <w:sz w:val="14"/>
          <w:szCs w:val="18"/>
        </w:rPr>
      </w:pPr>
    </w:p>
    <w:p w14:paraId="1EBC8A8D" w14:textId="18CDF46F" w:rsidR="00C31718" w:rsidRDefault="00C31718" w:rsidP="00C31718">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C92D9C">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421BFD4B" w14:textId="77777777" w:rsidR="00C31718" w:rsidRDefault="00C31718" w:rsidP="00C31718">
      <w:pPr>
        <w:pStyle w:val="Default"/>
        <w:ind w:left="-284" w:right="-426"/>
        <w:jc w:val="both"/>
        <w:rPr>
          <w:rFonts w:ascii="Arial" w:hAnsi="Arial" w:cs="Arial"/>
          <w:color w:val="000000" w:themeColor="text1"/>
          <w:sz w:val="18"/>
          <w:szCs w:val="20"/>
        </w:rPr>
      </w:pPr>
    </w:p>
    <w:p w14:paraId="42CE718B" w14:textId="2AEFAE2C"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w:t>
      </w:r>
      <w:r>
        <w:rPr>
          <w:rFonts w:ascii="Arial" w:hAnsi="Arial" w:cs="Arial"/>
          <w:color w:val="000000" w:themeColor="text1"/>
          <w:sz w:val="18"/>
          <w:szCs w:val="20"/>
        </w:rPr>
        <w:t>1</w:t>
      </w:r>
      <w:r w:rsidRPr="001E35E8">
        <w:rPr>
          <w:rFonts w:ascii="Arial" w:hAnsi="Arial" w:cs="Arial"/>
          <w:color w:val="000000" w:themeColor="text1"/>
          <w:sz w:val="18"/>
          <w:szCs w:val="20"/>
        </w:rPr>
        <w:t>-</w:t>
      </w:r>
      <w:r>
        <w:rPr>
          <w:rFonts w:ascii="Arial" w:hAnsi="Arial" w:cs="Arial"/>
          <w:b/>
          <w:bCs/>
          <w:color w:val="000000" w:themeColor="text1"/>
          <w:sz w:val="18"/>
          <w:szCs w:val="20"/>
        </w:rPr>
        <w:t xml:space="preserve"> Gestion des</w:t>
      </w:r>
      <w:r w:rsidRPr="00A70876">
        <w:rPr>
          <w:rFonts w:ascii="Arial" w:hAnsi="Arial" w:cs="Arial"/>
          <w:b/>
          <w:bCs/>
          <w:color w:val="000000" w:themeColor="text1"/>
          <w:sz w:val="18"/>
          <w:szCs w:val="20"/>
        </w:rPr>
        <w:t xml:space="preserve"> Bureaux et Salles de Réunion</w:t>
      </w:r>
      <w:r>
        <w:rPr>
          <w:rFonts w:ascii="Arial" w:hAnsi="Arial" w:cs="Arial"/>
          <w:color w:val="000000" w:themeColor="text1"/>
          <w:sz w:val="18"/>
          <w:szCs w:val="20"/>
        </w:rPr>
        <w:t xml:space="preserve">  </w:t>
      </w:r>
    </w:p>
    <w:p w14:paraId="04E6BEB6"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16963BE8" w14:textId="77777777" w:rsidR="001E35E8"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ou par Interface « sans fil » </w:t>
      </w:r>
    </w:p>
    <w:p w14:paraId="7F2807D1"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5CD6BE7A"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p w14:paraId="1E3BCC7D" w14:textId="77777777" w:rsidR="00C31718" w:rsidRDefault="00C31718" w:rsidP="00C31718">
      <w:pPr>
        <w:pStyle w:val="Default"/>
        <w:ind w:left="142" w:right="-426"/>
        <w:jc w:val="both"/>
        <w:rPr>
          <w:rFonts w:ascii="Arial" w:hAnsi="Arial" w:cs="Arial"/>
          <w:color w:val="FF0000"/>
          <w:sz w:val="14"/>
          <w:szCs w:val="18"/>
        </w:rPr>
      </w:pPr>
    </w:p>
    <w:p w14:paraId="77209D51" w14:textId="3CFE3E0D" w:rsidR="00C31718" w:rsidRPr="00F62F42" w:rsidRDefault="00C31718" w:rsidP="00C3171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2.2-</w:t>
      </w:r>
      <w:r>
        <w:rPr>
          <w:rFonts w:ascii="Arial" w:hAnsi="Arial" w:cs="Arial"/>
          <w:b/>
          <w:bCs/>
          <w:color w:val="000000" w:themeColor="text1"/>
          <w:sz w:val="18"/>
          <w:szCs w:val="20"/>
        </w:rPr>
        <w:t xml:space="preserve"> </w:t>
      </w:r>
      <w:r w:rsidR="001E35E8">
        <w:rPr>
          <w:rFonts w:ascii="Arial" w:hAnsi="Arial" w:cs="Arial"/>
          <w:b/>
          <w:bCs/>
          <w:color w:val="000000" w:themeColor="text1"/>
          <w:sz w:val="18"/>
          <w:szCs w:val="20"/>
        </w:rPr>
        <w:t>Gestion des</w:t>
      </w:r>
      <w:r w:rsidRPr="00A70876">
        <w:rPr>
          <w:rFonts w:ascii="Arial" w:hAnsi="Arial" w:cs="Arial"/>
          <w:b/>
          <w:bCs/>
          <w:color w:val="000000" w:themeColor="text1"/>
          <w:sz w:val="18"/>
          <w:szCs w:val="20"/>
        </w:rPr>
        <w:t xml:space="preserve"> </w:t>
      </w:r>
      <w:r>
        <w:rPr>
          <w:rFonts w:ascii="Arial" w:hAnsi="Arial" w:cs="Arial"/>
          <w:b/>
          <w:bCs/>
          <w:color w:val="000000" w:themeColor="text1"/>
          <w:sz w:val="18"/>
          <w:szCs w:val="20"/>
        </w:rPr>
        <w:t xml:space="preserve">Circulations </w:t>
      </w:r>
      <w:r w:rsidR="000B6033">
        <w:rPr>
          <w:rFonts w:ascii="Arial" w:hAnsi="Arial" w:cs="Arial"/>
          <w:b/>
          <w:bCs/>
          <w:color w:val="000000" w:themeColor="text1"/>
          <w:sz w:val="18"/>
          <w:szCs w:val="20"/>
        </w:rPr>
        <w:t>et des Cages d’escaliers</w:t>
      </w:r>
      <w:r>
        <w:rPr>
          <w:rFonts w:ascii="Arial" w:hAnsi="Arial" w:cs="Arial"/>
          <w:color w:val="000000" w:themeColor="text1"/>
          <w:sz w:val="18"/>
          <w:szCs w:val="20"/>
        </w:rPr>
        <w:t xml:space="preserve">  </w:t>
      </w:r>
    </w:p>
    <w:p w14:paraId="5ECB1CAB" w14:textId="77777777" w:rsidR="001E35E8" w:rsidRPr="00113ED5" w:rsidRDefault="001E35E8" w:rsidP="001E35E8">
      <w:pPr>
        <w:pStyle w:val="Paragraphedeliste"/>
        <w:numPr>
          <w:ilvl w:val="0"/>
          <w:numId w:val="7"/>
        </w:numPr>
        <w:spacing w:after="0"/>
        <w:ind w:left="142"/>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3117B326" w14:textId="77ED17E8" w:rsidR="001E35E8" w:rsidRDefault="001E35E8" w:rsidP="001E35E8">
      <w:pPr>
        <w:pStyle w:val="Default"/>
        <w:numPr>
          <w:ilvl w:val="0"/>
          <w:numId w:val="7"/>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circulations,</w:t>
      </w:r>
      <w:r w:rsidRPr="00F62F42">
        <w:rPr>
          <w:rFonts w:ascii="Arial" w:hAnsi="Arial" w:cs="Arial"/>
          <w:color w:val="FF0000"/>
          <w:sz w:val="18"/>
          <w:szCs w:val="18"/>
        </w:rPr>
        <w:t xml:space="preserve"> </w:t>
      </w:r>
      <w:r>
        <w:rPr>
          <w:rFonts w:ascii="Arial" w:hAnsi="Arial" w:cs="Arial"/>
          <w:color w:val="FF0000"/>
          <w:sz w:val="18"/>
          <w:szCs w:val="18"/>
        </w:rPr>
        <w:t xml:space="preserve">permettant ainsi de réaliser des économies d’énergie. Seule la zone occupée sera enclenchée à la valeur réglementaire, et par anticipation, la zone amont s’enclenchera à puissance réduite (10 / 20%) </w:t>
      </w:r>
    </w:p>
    <w:p w14:paraId="5DBB099A" w14:textId="38E01CAB" w:rsidR="000B6033" w:rsidRPr="000B6033" w:rsidRDefault="000B6033" w:rsidP="000B6033">
      <w:pPr>
        <w:pStyle w:val="Default"/>
        <w:numPr>
          <w:ilvl w:val="0"/>
          <w:numId w:val="7"/>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338292C4" w14:textId="1F5151EE" w:rsidR="001E35E8" w:rsidRDefault="001E35E8" w:rsidP="001E35E8">
      <w:pPr>
        <w:pStyle w:val="Default"/>
        <w:ind w:left="142" w:right="-426"/>
        <w:jc w:val="both"/>
        <w:rPr>
          <w:rFonts w:ascii="Arial" w:hAnsi="Arial" w:cs="Arial"/>
          <w:color w:val="FF0000"/>
          <w:sz w:val="18"/>
          <w:szCs w:val="18"/>
        </w:rPr>
      </w:pPr>
    </w:p>
    <w:p w14:paraId="06C12CA2" w14:textId="201D42AD" w:rsidR="000B6033" w:rsidRDefault="000B6033" w:rsidP="001E35E8">
      <w:pPr>
        <w:pStyle w:val="Default"/>
        <w:ind w:left="142" w:right="-426"/>
        <w:jc w:val="both"/>
        <w:rPr>
          <w:rFonts w:ascii="Arial" w:hAnsi="Arial" w:cs="Arial"/>
          <w:color w:val="FF0000"/>
          <w:sz w:val="18"/>
          <w:szCs w:val="18"/>
        </w:rPr>
      </w:pPr>
      <w:r w:rsidRPr="000B6033">
        <w:rPr>
          <w:rFonts w:ascii="Arial" w:hAnsi="Arial" w:cs="Arial"/>
          <w:b/>
          <w:bCs/>
          <w:noProof/>
          <w:color w:val="000000" w:themeColor="text1"/>
          <w:sz w:val="18"/>
          <w:szCs w:val="20"/>
        </w:rPr>
        <mc:AlternateContent>
          <mc:Choice Requires="wps">
            <w:drawing>
              <wp:anchor distT="0" distB="0" distL="114300" distR="114300" simplePos="0" relativeHeight="251705856" behindDoc="0" locked="0" layoutInCell="1" allowOverlap="1" wp14:anchorId="6E1054B9" wp14:editId="779B5895">
                <wp:simplePos x="0" y="0"/>
                <wp:positionH relativeFrom="column">
                  <wp:posOffset>139700</wp:posOffset>
                </wp:positionH>
                <wp:positionV relativeFrom="paragraph">
                  <wp:posOffset>73660</wp:posOffset>
                </wp:positionV>
                <wp:extent cx="2190750" cy="1266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190750" cy="1266825"/>
                        </a:xfrm>
                        <a:prstGeom prst="rect">
                          <a:avLst/>
                        </a:prstGeom>
                        <a:solidFill>
                          <a:schemeClr val="lt1"/>
                        </a:solidFill>
                        <a:ln w="6350">
                          <a:noFill/>
                        </a:ln>
                      </wps:spPr>
                      <wps:txbx>
                        <w:txbxContent>
                          <w:p w14:paraId="099CEFBD" w14:textId="77777777" w:rsidR="000B6033" w:rsidRDefault="000B6033" w:rsidP="000B6033">
                            <w:pPr>
                              <w:jc w:val="center"/>
                            </w:pPr>
                            <w:r w:rsidRPr="00DF0CB1">
                              <w:rPr>
                                <w:noProof/>
                              </w:rPr>
                              <w:drawing>
                                <wp:inline distT="0" distB="0" distL="0" distR="0" wp14:anchorId="47CA596F" wp14:editId="418BACC0">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54B9" id="Zone de texte 14" o:spid="_x0000_s1030" type="#_x0000_t202" style="position:absolute;left:0;text-align:left;margin-left:11pt;margin-top:5.8pt;width:172.5pt;height:9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" fillcolor="white [3201]" stroked="f" strokeweight=".5pt">
                <v:textbox>
                  <w:txbxContent>
                    <w:p w14:paraId="099CEFBD" w14:textId="77777777" w:rsidR="000B6033" w:rsidRDefault="000B6033" w:rsidP="000B6033">
                      <w:pPr>
                        <w:jc w:val="center"/>
                      </w:pPr>
                      <w:r w:rsidRPr="00DF0CB1">
                        <w:rPr>
                          <w:noProof/>
                        </w:rPr>
                        <w:drawing>
                          <wp:inline distT="0" distB="0" distL="0" distR="0" wp14:anchorId="47CA596F" wp14:editId="418BACC0">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v:textbox>
              </v:shape>
            </w:pict>
          </mc:Fallback>
        </mc:AlternateContent>
      </w:r>
      <w:r w:rsidRPr="000B6033">
        <w:rPr>
          <w:rFonts w:ascii="Arial" w:hAnsi="Arial" w:cs="Arial"/>
          <w:b/>
          <w:bCs/>
          <w:noProof/>
          <w:color w:val="000000" w:themeColor="text1"/>
          <w:sz w:val="18"/>
          <w:szCs w:val="20"/>
        </w:rPr>
        <mc:AlternateContent>
          <mc:Choice Requires="wps">
            <w:drawing>
              <wp:anchor distT="0" distB="0" distL="114300" distR="114300" simplePos="0" relativeHeight="251685376" behindDoc="0" locked="0" layoutInCell="1" allowOverlap="1" wp14:anchorId="00954315" wp14:editId="4B85ADF8">
                <wp:simplePos x="0" y="0"/>
                <wp:positionH relativeFrom="column">
                  <wp:posOffset>2468880</wp:posOffset>
                </wp:positionH>
                <wp:positionV relativeFrom="paragraph">
                  <wp:posOffset>63500</wp:posOffset>
                </wp:positionV>
                <wp:extent cx="3724275" cy="1299845"/>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724275" cy="1299845"/>
                        </a:xfrm>
                        <a:prstGeom prst="rect">
                          <a:avLst/>
                        </a:prstGeom>
                        <a:solidFill>
                          <a:schemeClr val="lt1"/>
                        </a:solidFill>
                        <a:ln w="6350">
                          <a:noFill/>
                        </a:ln>
                      </wps:spPr>
                      <wps:txbx>
                        <w:txbxContent>
                          <w:p w14:paraId="4504DD7B" w14:textId="77777777" w:rsidR="000B6033" w:rsidRDefault="000B6033" w:rsidP="000B6033">
                            <w:r>
                              <w:rPr>
                                <w:noProof/>
                              </w:rPr>
                              <w:drawing>
                                <wp:inline distT="0" distB="0" distL="0" distR="0" wp14:anchorId="433189FC" wp14:editId="5E875A3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4315" id="Zone de texte 7" o:spid="_x0000_s1031" type="#_x0000_t202" style="position:absolute;left:0;text-align:left;margin-left:194.4pt;margin-top:5pt;width:293.25pt;height:10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" fillcolor="white [3201]" stroked="f" strokeweight=".5pt">
                <v:textbox>
                  <w:txbxContent>
                    <w:p w14:paraId="4504DD7B" w14:textId="77777777" w:rsidR="000B6033" w:rsidRDefault="000B6033" w:rsidP="000B6033">
                      <w:r>
                        <w:rPr>
                          <w:noProof/>
                        </w:rPr>
                        <w:drawing>
                          <wp:inline distT="0" distB="0" distL="0" distR="0" wp14:anchorId="433189FC" wp14:editId="5E875A3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v:textbox>
              </v:shape>
            </w:pict>
          </mc:Fallback>
        </mc:AlternateContent>
      </w:r>
    </w:p>
    <w:p w14:paraId="32A97340" w14:textId="1620A457" w:rsidR="000B6033" w:rsidRDefault="000B6033" w:rsidP="001E35E8">
      <w:pPr>
        <w:pStyle w:val="Default"/>
        <w:ind w:left="142" w:right="-426"/>
        <w:jc w:val="both"/>
        <w:rPr>
          <w:rFonts w:ascii="Arial" w:hAnsi="Arial" w:cs="Arial"/>
          <w:color w:val="FF0000"/>
          <w:sz w:val="18"/>
          <w:szCs w:val="18"/>
        </w:rPr>
      </w:pPr>
    </w:p>
    <w:p w14:paraId="740106C2" w14:textId="666D3D01" w:rsidR="000B6033" w:rsidRDefault="000B6033" w:rsidP="001E35E8">
      <w:pPr>
        <w:pStyle w:val="Default"/>
        <w:ind w:left="142" w:right="-426"/>
        <w:jc w:val="both"/>
        <w:rPr>
          <w:rFonts w:ascii="Arial" w:hAnsi="Arial" w:cs="Arial"/>
          <w:color w:val="FF0000"/>
          <w:sz w:val="18"/>
          <w:szCs w:val="18"/>
        </w:rPr>
      </w:pPr>
    </w:p>
    <w:p w14:paraId="4851E4F5" w14:textId="08C976FB" w:rsidR="000B6033" w:rsidRDefault="000B6033" w:rsidP="001E35E8">
      <w:pPr>
        <w:pStyle w:val="Default"/>
        <w:ind w:left="142" w:right="-426"/>
        <w:jc w:val="both"/>
        <w:rPr>
          <w:rFonts w:ascii="Arial" w:hAnsi="Arial" w:cs="Arial"/>
          <w:color w:val="FF0000"/>
          <w:sz w:val="18"/>
          <w:szCs w:val="18"/>
        </w:rPr>
      </w:pPr>
    </w:p>
    <w:p w14:paraId="33E624D8" w14:textId="1F204C03" w:rsidR="000B6033" w:rsidRDefault="000B6033" w:rsidP="001E35E8">
      <w:pPr>
        <w:pStyle w:val="Default"/>
        <w:ind w:left="142" w:right="-426"/>
        <w:jc w:val="both"/>
        <w:rPr>
          <w:rFonts w:ascii="Arial" w:hAnsi="Arial" w:cs="Arial"/>
          <w:color w:val="FF0000"/>
          <w:sz w:val="18"/>
          <w:szCs w:val="18"/>
        </w:rPr>
      </w:pPr>
    </w:p>
    <w:p w14:paraId="3510C4E4" w14:textId="5F5E2256" w:rsidR="000B6033" w:rsidRDefault="000B6033" w:rsidP="001E35E8">
      <w:pPr>
        <w:pStyle w:val="Default"/>
        <w:ind w:left="142" w:right="-426"/>
        <w:jc w:val="both"/>
        <w:rPr>
          <w:rFonts w:ascii="Arial" w:hAnsi="Arial" w:cs="Arial"/>
          <w:color w:val="FF0000"/>
          <w:sz w:val="18"/>
          <w:szCs w:val="18"/>
        </w:rPr>
      </w:pPr>
    </w:p>
    <w:p w14:paraId="39583055" w14:textId="074306B9" w:rsidR="000B6033" w:rsidRDefault="000B6033" w:rsidP="001E35E8">
      <w:pPr>
        <w:pStyle w:val="Default"/>
        <w:ind w:left="142" w:right="-426"/>
        <w:jc w:val="both"/>
        <w:rPr>
          <w:rFonts w:ascii="Arial" w:hAnsi="Arial" w:cs="Arial"/>
          <w:color w:val="FF0000"/>
          <w:sz w:val="18"/>
          <w:szCs w:val="18"/>
        </w:rPr>
      </w:pPr>
    </w:p>
    <w:p w14:paraId="31659284" w14:textId="20B2AB58" w:rsidR="000B6033" w:rsidRDefault="000B6033" w:rsidP="001E35E8">
      <w:pPr>
        <w:pStyle w:val="Default"/>
        <w:ind w:left="142" w:right="-426"/>
        <w:jc w:val="both"/>
        <w:rPr>
          <w:rFonts w:ascii="Arial" w:hAnsi="Arial" w:cs="Arial"/>
          <w:color w:val="FF0000"/>
          <w:sz w:val="18"/>
          <w:szCs w:val="18"/>
        </w:rPr>
      </w:pPr>
    </w:p>
    <w:p w14:paraId="01641D33" w14:textId="78C0D2EA" w:rsidR="000B6033" w:rsidRDefault="000B6033" w:rsidP="001E35E8">
      <w:pPr>
        <w:pStyle w:val="Default"/>
        <w:ind w:left="142" w:right="-426"/>
        <w:jc w:val="both"/>
        <w:rPr>
          <w:rFonts w:ascii="Arial" w:hAnsi="Arial" w:cs="Arial"/>
          <w:color w:val="FF0000"/>
          <w:sz w:val="18"/>
          <w:szCs w:val="18"/>
        </w:rPr>
      </w:pPr>
    </w:p>
    <w:p w14:paraId="18684D5A" w14:textId="77777777" w:rsidR="000B6033" w:rsidRPr="001E35E8" w:rsidRDefault="000B6033" w:rsidP="001E35E8">
      <w:pPr>
        <w:pStyle w:val="Default"/>
        <w:ind w:left="142" w:right="-426"/>
        <w:jc w:val="both"/>
        <w:rPr>
          <w:rFonts w:ascii="Arial" w:hAnsi="Arial" w:cs="Arial"/>
          <w:color w:val="FF0000"/>
          <w:sz w:val="18"/>
          <w:szCs w:val="18"/>
        </w:rPr>
      </w:pPr>
    </w:p>
    <w:p w14:paraId="2A6C8D18" w14:textId="442D67AA"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lastRenderedPageBreak/>
        <w:t>2.3</w:t>
      </w:r>
      <w:r w:rsidR="00D922EF">
        <w:rPr>
          <w:rFonts w:ascii="Arial" w:hAnsi="Arial" w:cs="Arial"/>
          <w:color w:val="000000" w:themeColor="text1"/>
          <w:sz w:val="18"/>
          <w:szCs w:val="20"/>
        </w:rPr>
        <w:t>-</w:t>
      </w:r>
      <w:r>
        <w:rPr>
          <w:rFonts w:ascii="Arial" w:hAnsi="Arial" w:cs="Arial"/>
          <w:b/>
          <w:bCs/>
          <w:color w:val="000000" w:themeColor="text1"/>
          <w:sz w:val="18"/>
          <w:szCs w:val="20"/>
        </w:rPr>
        <w:t xml:space="preserve"> Gestion des Quais</w:t>
      </w:r>
      <w:r w:rsidRPr="00A70876">
        <w:rPr>
          <w:rFonts w:ascii="Arial" w:hAnsi="Arial" w:cs="Arial"/>
          <w:b/>
          <w:bCs/>
          <w:color w:val="000000" w:themeColor="text1"/>
          <w:sz w:val="18"/>
          <w:szCs w:val="20"/>
        </w:rPr>
        <w:t xml:space="preserve"> </w:t>
      </w:r>
    </w:p>
    <w:p w14:paraId="4DAA76A7" w14:textId="77777777" w:rsidR="001E35E8" w:rsidRDefault="001E35E8" w:rsidP="001E35E8">
      <w:pPr>
        <w:pStyle w:val="Paragraphedeliste"/>
        <w:numPr>
          <w:ilvl w:val="0"/>
          <w:numId w:val="7"/>
        </w:numPr>
        <w:spacing w:after="0"/>
        <w:ind w:left="142"/>
        <w:rPr>
          <w:rFonts w:ascii="Arial" w:hAnsi="Arial" w:cs="Arial"/>
          <w:color w:val="FF0000"/>
          <w:sz w:val="18"/>
          <w:szCs w:val="18"/>
        </w:rPr>
      </w:pPr>
      <w:bookmarkStart w:id="0"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03FAEC9A" w14:textId="2E12BF01" w:rsidR="00822562" w:rsidRDefault="00D9205B" w:rsidP="000B6033">
      <w:pPr>
        <w:pStyle w:val="Paragraphedeliste"/>
        <w:numPr>
          <w:ilvl w:val="0"/>
          <w:numId w:val="7"/>
        </w:numPr>
        <w:spacing w:after="0"/>
        <w:ind w:left="142" w:right="-426"/>
        <w:jc w:val="both"/>
        <w:rPr>
          <w:rFonts w:ascii="Arial" w:hAnsi="Arial" w:cs="Arial"/>
          <w:color w:val="FF0000"/>
          <w:sz w:val="18"/>
          <w:szCs w:val="18"/>
        </w:rPr>
      </w:pPr>
      <w:r w:rsidRPr="00D9205B">
        <w:rPr>
          <w:rFonts w:ascii="Arial" w:hAnsi="Arial" w:cs="Arial"/>
          <w:color w:val="FF0000"/>
          <w:sz w:val="18"/>
          <w:szCs w:val="18"/>
        </w:rPr>
        <w:t xml:space="preserve">Abaissement à 10% de la consigne en cas d’inoccupation du Quai </w:t>
      </w:r>
      <w:bookmarkEnd w:id="0"/>
      <w:r>
        <w:rPr>
          <w:rFonts w:ascii="Arial" w:hAnsi="Arial" w:cs="Arial"/>
          <w:color w:val="FF0000"/>
          <w:sz w:val="18"/>
          <w:szCs w:val="18"/>
        </w:rPr>
        <w:t>pour</w:t>
      </w:r>
      <w:r w:rsidRPr="00C71B92">
        <w:rPr>
          <w:rFonts w:ascii="Arial" w:hAnsi="Arial" w:cs="Arial"/>
          <w:color w:val="FF0000"/>
          <w:sz w:val="18"/>
          <w:szCs w:val="18"/>
        </w:rPr>
        <w:t xml:space="preserve"> un temps prédéfini</w:t>
      </w:r>
      <w:r>
        <w:rPr>
          <w:rFonts w:ascii="Arial" w:hAnsi="Arial" w:cs="Arial"/>
          <w:color w:val="FF0000"/>
          <w:sz w:val="18"/>
          <w:szCs w:val="18"/>
        </w:rPr>
        <w:t xml:space="preserve"> ou permanent pendant les heures d’activités</w:t>
      </w:r>
      <w:r w:rsidRPr="00D9205B">
        <w:rPr>
          <w:rFonts w:ascii="Arial" w:hAnsi="Arial" w:cs="Arial"/>
          <w:color w:val="FF0000"/>
          <w:sz w:val="18"/>
          <w:szCs w:val="18"/>
        </w:rPr>
        <w:t xml:space="preserve"> </w:t>
      </w:r>
    </w:p>
    <w:p w14:paraId="20364D67" w14:textId="77777777" w:rsidR="000B6033" w:rsidRPr="000B6033" w:rsidRDefault="000B6033" w:rsidP="000B6033">
      <w:pPr>
        <w:pStyle w:val="Paragraphedeliste"/>
        <w:spacing w:after="0"/>
        <w:ind w:left="142" w:right="-426"/>
        <w:jc w:val="both"/>
        <w:rPr>
          <w:rFonts w:ascii="Arial" w:hAnsi="Arial" w:cs="Arial"/>
          <w:color w:val="FF0000"/>
          <w:sz w:val="18"/>
          <w:szCs w:val="18"/>
        </w:rPr>
      </w:pPr>
    </w:p>
    <w:p w14:paraId="3BE4F34D" w14:textId="21F8DBC1" w:rsidR="001E35E8" w:rsidRDefault="001E35E8" w:rsidP="001E35E8">
      <w:pPr>
        <w:pStyle w:val="Default"/>
        <w:ind w:left="-284" w:right="-426"/>
        <w:jc w:val="both"/>
        <w:rPr>
          <w:rFonts w:ascii="Arial" w:hAnsi="Arial" w:cs="Arial"/>
          <w:b/>
          <w:bCs/>
          <w:color w:val="000000" w:themeColor="text1"/>
          <w:sz w:val="18"/>
          <w:szCs w:val="20"/>
        </w:rPr>
      </w:pPr>
      <w:r w:rsidRPr="001E35E8">
        <w:rPr>
          <w:rFonts w:ascii="Arial" w:hAnsi="Arial" w:cs="Arial"/>
          <w:color w:val="000000" w:themeColor="text1"/>
          <w:sz w:val="18"/>
          <w:szCs w:val="20"/>
        </w:rPr>
        <w:t>2.</w:t>
      </w:r>
      <w:r w:rsidR="000F7343">
        <w:rPr>
          <w:rFonts w:ascii="Arial" w:hAnsi="Arial" w:cs="Arial"/>
          <w:color w:val="000000" w:themeColor="text1"/>
          <w:sz w:val="18"/>
          <w:szCs w:val="20"/>
        </w:rPr>
        <w:t>4</w:t>
      </w:r>
      <w:r w:rsidR="00D922EF">
        <w:rPr>
          <w:rFonts w:ascii="Arial" w:hAnsi="Arial" w:cs="Arial"/>
          <w:color w:val="000000" w:themeColor="text1"/>
          <w:sz w:val="18"/>
          <w:szCs w:val="20"/>
        </w:rPr>
        <w:t xml:space="preserve">- </w:t>
      </w:r>
      <w:r>
        <w:rPr>
          <w:rFonts w:ascii="Arial" w:hAnsi="Arial" w:cs="Arial"/>
          <w:b/>
          <w:bCs/>
          <w:color w:val="000000" w:themeColor="text1"/>
          <w:sz w:val="18"/>
          <w:szCs w:val="20"/>
        </w:rPr>
        <w:t xml:space="preserve">Gestion </w:t>
      </w:r>
      <w:r w:rsidR="00C92D9C">
        <w:rPr>
          <w:rFonts w:ascii="Arial" w:hAnsi="Arial" w:cs="Arial"/>
          <w:b/>
          <w:bCs/>
          <w:color w:val="000000" w:themeColor="text1"/>
          <w:sz w:val="18"/>
          <w:szCs w:val="18"/>
        </w:rPr>
        <w:t>d</w:t>
      </w:r>
      <w:r w:rsidR="00C92D9C" w:rsidRPr="008E1EDD">
        <w:rPr>
          <w:rFonts w:ascii="Arial" w:hAnsi="Arial" w:cs="Arial"/>
          <w:b/>
          <w:bCs/>
          <w:color w:val="000000" w:themeColor="text1"/>
          <w:sz w:val="18"/>
          <w:szCs w:val="18"/>
        </w:rPr>
        <w:t xml:space="preserve">es </w:t>
      </w:r>
      <w:r w:rsidR="00C92D9C">
        <w:rPr>
          <w:rFonts w:ascii="Arial" w:hAnsi="Arial" w:cs="Arial"/>
          <w:b/>
          <w:bCs/>
          <w:color w:val="000000" w:themeColor="text1"/>
          <w:sz w:val="18"/>
          <w:szCs w:val="18"/>
        </w:rPr>
        <w:t xml:space="preserve">Zones de chargement, </w:t>
      </w:r>
      <w:r w:rsidR="00C92D9C" w:rsidRPr="008E1EDD">
        <w:rPr>
          <w:rFonts w:ascii="Arial" w:hAnsi="Arial" w:cs="Arial"/>
          <w:b/>
          <w:bCs/>
          <w:color w:val="000000" w:themeColor="text1"/>
          <w:sz w:val="18"/>
          <w:szCs w:val="16"/>
        </w:rPr>
        <w:t>Allées de stockage et Circulations d’accès aux racks</w:t>
      </w:r>
    </w:p>
    <w:p w14:paraId="4F5CD2A2" w14:textId="7A4FB037" w:rsidR="00822562" w:rsidRPr="00F62F42" w:rsidRDefault="00EC5E57" w:rsidP="001E35E8">
      <w:pPr>
        <w:pStyle w:val="Default"/>
        <w:ind w:left="-284" w:right="-426"/>
        <w:jc w:val="both"/>
        <w:rPr>
          <w:rFonts w:ascii="Arial" w:hAnsi="Arial" w:cs="Arial"/>
          <w:color w:val="000000" w:themeColor="text1"/>
          <w:sz w:val="18"/>
          <w:szCs w:val="20"/>
        </w:rPr>
      </w:pPr>
      <w:r>
        <w:rPr>
          <w:rFonts w:ascii="Arial" w:hAnsi="Arial" w:cs="Arial"/>
          <w:noProof/>
          <w:color w:val="4BACC6" w:themeColor="accent5"/>
          <w:sz w:val="16"/>
          <w:szCs w:val="16"/>
        </w:rPr>
        <mc:AlternateContent>
          <mc:Choice Requires="wps">
            <w:drawing>
              <wp:anchor distT="0" distB="0" distL="114300" distR="114300" simplePos="0" relativeHeight="251660288" behindDoc="0" locked="0" layoutInCell="1" allowOverlap="1" wp14:anchorId="04A39191" wp14:editId="361A5E5F">
                <wp:simplePos x="0" y="0"/>
                <wp:positionH relativeFrom="column">
                  <wp:posOffset>3804021</wp:posOffset>
                </wp:positionH>
                <wp:positionV relativeFrom="paragraph">
                  <wp:posOffset>2815</wp:posOffset>
                </wp:positionV>
                <wp:extent cx="2552700" cy="143238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52700" cy="1432384"/>
                        </a:xfrm>
                        <a:prstGeom prst="rect">
                          <a:avLst/>
                        </a:prstGeom>
                        <a:solidFill>
                          <a:schemeClr val="lt1"/>
                        </a:solidFill>
                        <a:ln w="6350">
                          <a:noFill/>
                        </a:ln>
                      </wps:spPr>
                      <wps:txbx>
                        <w:txbxContent>
                          <w:p w14:paraId="64569960" w14:textId="7168E383" w:rsidR="00822562" w:rsidRDefault="00822562">
                            <w:r w:rsidRPr="00822562">
                              <w:rPr>
                                <w:noProof/>
                              </w:rPr>
                              <w:drawing>
                                <wp:inline distT="0" distB="0" distL="0" distR="0" wp14:anchorId="5FED0C34" wp14:editId="34C3301D">
                                  <wp:extent cx="2374900" cy="1331644"/>
                                  <wp:effectExtent l="0" t="0" r="6350" b="1905"/>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2393862" cy="1342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9191" id="Zone de texte 3" o:spid="_x0000_s1032" type="#_x0000_t202" style="position:absolute;left:0;text-align:left;margin-left:299.55pt;margin-top:.2pt;width:201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" fillcolor="white [3201]" stroked="f" strokeweight=".5pt">
                <v:textbox>
                  <w:txbxContent>
                    <w:p w14:paraId="64569960" w14:textId="7168E383" w:rsidR="00822562" w:rsidRDefault="00822562">
                      <w:r w:rsidRPr="00822562">
                        <w:rPr>
                          <w:noProof/>
                        </w:rPr>
                        <w:drawing>
                          <wp:inline distT="0" distB="0" distL="0" distR="0" wp14:anchorId="5FED0C34" wp14:editId="34C3301D">
                            <wp:extent cx="2374900" cy="1331644"/>
                            <wp:effectExtent l="0" t="0" r="6350" b="1905"/>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2393862" cy="1342276"/>
                                    </a:xfrm>
                                    <a:prstGeom prst="rect">
                                      <a:avLst/>
                                    </a:prstGeom>
                                  </pic:spPr>
                                </pic:pic>
                              </a:graphicData>
                            </a:graphic>
                          </wp:inline>
                        </w:drawing>
                      </w:r>
                    </w:p>
                  </w:txbxContent>
                </v:textbox>
              </v:shape>
            </w:pict>
          </mc:Fallback>
        </mc:AlternateContent>
      </w:r>
    </w:p>
    <w:p w14:paraId="135C0F98" w14:textId="7872D6FF" w:rsidR="00822562" w:rsidRPr="00EC5E57" w:rsidRDefault="001E35E8" w:rsidP="00EC5E57">
      <w:pPr>
        <w:pStyle w:val="Default"/>
        <w:numPr>
          <w:ilvl w:val="0"/>
          <w:numId w:val="7"/>
        </w:numPr>
        <w:ind w:left="142" w:right="4110"/>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sidR="00D9205B">
        <w:rPr>
          <w:rFonts w:ascii="Arial" w:hAnsi="Arial" w:cs="Arial"/>
          <w:color w:val="FF0000"/>
          <w:sz w:val="18"/>
          <w:szCs w:val="18"/>
        </w:rPr>
        <w:t xml:space="preserve"> Grande Hauteur </w:t>
      </w:r>
    </w:p>
    <w:p w14:paraId="0FBBD3BC" w14:textId="41102E56" w:rsidR="00822562" w:rsidRDefault="001E35E8" w:rsidP="00EC5E57">
      <w:pPr>
        <w:pStyle w:val="Default"/>
        <w:numPr>
          <w:ilvl w:val="0"/>
          <w:numId w:val="7"/>
        </w:numPr>
        <w:ind w:left="142" w:right="4110"/>
        <w:jc w:val="both"/>
        <w:rPr>
          <w:rFonts w:ascii="Arial" w:hAnsi="Arial" w:cs="Arial"/>
          <w:color w:val="FF0000"/>
          <w:sz w:val="18"/>
          <w:szCs w:val="18"/>
        </w:rPr>
      </w:pPr>
      <w:r>
        <w:rPr>
          <w:rFonts w:ascii="Arial" w:hAnsi="Arial" w:cs="Arial"/>
          <w:color w:val="FF0000"/>
          <w:sz w:val="18"/>
          <w:szCs w:val="18"/>
        </w:rPr>
        <w:t xml:space="preserve">Le système de gestion d’éclairage offrira la possibilité de créer un fonctionnement intelligent </w:t>
      </w:r>
      <w:r w:rsidR="005E5949">
        <w:rPr>
          <w:rFonts w:ascii="Arial" w:hAnsi="Arial" w:cs="Arial"/>
          <w:color w:val="FF0000"/>
          <w:sz w:val="18"/>
          <w:szCs w:val="18"/>
        </w:rPr>
        <w:t xml:space="preserve">des </w:t>
      </w:r>
      <w:r w:rsidR="005E5949" w:rsidRPr="00C71B92">
        <w:rPr>
          <w:rFonts w:ascii="Arial" w:hAnsi="Arial" w:cs="Arial"/>
          <w:color w:val="FF0000"/>
          <w:sz w:val="18"/>
          <w:szCs w:val="18"/>
        </w:rPr>
        <w:t>circulation</w:t>
      </w:r>
      <w:r w:rsidR="005E5949">
        <w:rPr>
          <w:rFonts w:ascii="Arial" w:hAnsi="Arial" w:cs="Arial"/>
          <w:color w:val="FF0000"/>
          <w:sz w:val="18"/>
          <w:szCs w:val="18"/>
        </w:rPr>
        <w:t>s d’accès</w:t>
      </w:r>
      <w:r w:rsidR="005E5949" w:rsidRPr="00C71B92">
        <w:rPr>
          <w:rFonts w:ascii="Arial" w:hAnsi="Arial" w:cs="Arial"/>
          <w:color w:val="FF0000"/>
          <w:sz w:val="18"/>
          <w:szCs w:val="18"/>
        </w:rPr>
        <w:t xml:space="preserve"> </w:t>
      </w:r>
      <w:r w:rsidR="005E5949">
        <w:rPr>
          <w:rFonts w:ascii="Arial" w:hAnsi="Arial" w:cs="Arial"/>
          <w:color w:val="FF0000"/>
          <w:sz w:val="18"/>
          <w:szCs w:val="18"/>
        </w:rPr>
        <w:t>aux racks et dans les racks</w:t>
      </w:r>
      <w:r>
        <w:rPr>
          <w:rFonts w:ascii="Arial" w:hAnsi="Arial" w:cs="Arial"/>
          <w:color w:val="FF0000"/>
          <w:sz w:val="18"/>
          <w:szCs w:val="18"/>
        </w:rPr>
        <w:t>,</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 (10 / 20%)</w:t>
      </w:r>
      <w:r w:rsidR="00D9205B">
        <w:rPr>
          <w:rFonts w:ascii="Arial" w:hAnsi="Arial" w:cs="Arial"/>
          <w:color w:val="FF0000"/>
          <w:sz w:val="18"/>
          <w:szCs w:val="18"/>
        </w:rPr>
        <w:t xml:space="preserve">. En cas d’activité prolongée dans un rack, l’éclairage de la circulation restera enclenché afin de signaler la présence d’une personne dans le rack.  </w:t>
      </w:r>
      <w:r>
        <w:rPr>
          <w:rFonts w:ascii="Arial" w:hAnsi="Arial" w:cs="Arial"/>
          <w:color w:val="FF0000"/>
          <w:sz w:val="18"/>
          <w:szCs w:val="18"/>
        </w:rPr>
        <w:t xml:space="preserve"> </w:t>
      </w:r>
    </w:p>
    <w:p w14:paraId="24CE727C" w14:textId="77777777" w:rsidR="00EC5E57" w:rsidRPr="00EC5E57" w:rsidRDefault="00EC5E57" w:rsidP="00EC5E57">
      <w:pPr>
        <w:pStyle w:val="Default"/>
        <w:ind w:left="142" w:right="4110"/>
        <w:jc w:val="both"/>
        <w:rPr>
          <w:rFonts w:ascii="Arial" w:hAnsi="Arial" w:cs="Arial"/>
          <w:color w:val="FF0000"/>
          <w:sz w:val="18"/>
          <w:szCs w:val="18"/>
        </w:rPr>
      </w:pPr>
    </w:p>
    <w:p w14:paraId="67AFFA1E" w14:textId="77777777" w:rsidR="00C31718" w:rsidRDefault="00C31718" w:rsidP="00C31718">
      <w:pPr>
        <w:pStyle w:val="Default"/>
        <w:ind w:left="-284" w:right="-426"/>
        <w:jc w:val="both"/>
        <w:rPr>
          <w:rFonts w:ascii="Arial" w:hAnsi="Arial" w:cs="Arial"/>
          <w:sz w:val="18"/>
          <w:szCs w:val="18"/>
        </w:rPr>
      </w:pPr>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651B506D" w14:textId="77777777" w:rsidR="00C31718" w:rsidRDefault="00C31718" w:rsidP="00C31718">
      <w:pPr>
        <w:pStyle w:val="Default"/>
        <w:ind w:right="-709"/>
        <w:jc w:val="both"/>
        <w:rPr>
          <w:rFonts w:ascii="Arial" w:hAnsi="Arial" w:cs="Arial"/>
          <w:sz w:val="18"/>
          <w:szCs w:val="18"/>
        </w:rPr>
      </w:pPr>
      <w:bookmarkStart w:id="1" w:name="_Hlk64980575"/>
    </w:p>
    <w:p w14:paraId="63E94547" w14:textId="77777777" w:rsidR="00C31718" w:rsidRDefault="00C31718" w:rsidP="00C31718">
      <w:pPr>
        <w:pStyle w:val="Default"/>
        <w:numPr>
          <w:ilvl w:val="0"/>
          <w:numId w:val="7"/>
        </w:numPr>
        <w:ind w:left="142" w:right="-709"/>
        <w:jc w:val="both"/>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46976" behindDoc="0" locked="0" layoutInCell="1" allowOverlap="1" wp14:anchorId="24085E8F" wp14:editId="70204806">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67D53" w14:textId="77777777" w:rsidR="00C31718" w:rsidRDefault="00C31718" w:rsidP="00C31718">
                            <w:pPr>
                              <w:jc w:val="center"/>
                            </w:pPr>
                            <w:r>
                              <w:rPr>
                                <w:noProof/>
                              </w:rPr>
                              <w:drawing>
                                <wp:inline distT="0" distB="0" distL="0" distR="0" wp14:anchorId="7D9E7408" wp14:editId="42D66233">
                                  <wp:extent cx="442128" cy="489446"/>
                                  <wp:effectExtent l="0" t="0" r="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5E8F" id="Zone de texte 172" o:spid="_x0000_s1033" type="#_x0000_t202" style="position:absolute;left:0;text-align:left;margin-left:469.25pt;margin-top:.4pt;width:49.85pt;height: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RHiOl5ECAACZBQAADgAAAAAAAAAAAAAAAAAuAgAAZHJzL2Uyb0RvYy54bWxQ&#10;SwECLQAUAAYACAAAACEANtSW7N8AAAAIAQAADwAAAAAAAAAAAAAAAADrBAAAZHJzL2Rvd25yZXYu&#10;eG1sUEsFBgAAAAAEAAQA8wAAAPcFAAAAAA==&#10;" fillcolor="white [3201]" stroked="f" strokeweight=".5pt">
                <v:textbox>
                  <w:txbxContent>
                    <w:p w14:paraId="26867D53" w14:textId="77777777" w:rsidR="00C31718" w:rsidRDefault="00C31718" w:rsidP="00C31718">
                      <w:pPr>
                        <w:jc w:val="center"/>
                      </w:pPr>
                      <w:r>
                        <w:rPr>
                          <w:noProof/>
                        </w:rPr>
                        <w:drawing>
                          <wp:inline distT="0" distB="0" distL="0" distR="0" wp14:anchorId="7D9E7408" wp14:editId="42D66233">
                            <wp:extent cx="442128" cy="489446"/>
                            <wp:effectExtent l="0" t="0" r="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2" w:name="_Hlk64980512"/>
      <w:r w:rsidRPr="00EC5E57">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713B347" w14:textId="77777777" w:rsidR="00C31718" w:rsidRPr="00DD4286" w:rsidRDefault="00C31718" w:rsidP="00C31718">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19D14F49" w14:textId="77777777" w:rsidR="00C31718" w:rsidRDefault="00C31718" w:rsidP="00C31718">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0DDB689B" w14:textId="77777777" w:rsidR="00C31718" w:rsidRPr="008B2935" w:rsidRDefault="00C31718" w:rsidP="00C31718">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3548C7EB" w14:textId="77777777" w:rsidR="00C31718" w:rsidRDefault="00C31718" w:rsidP="00C31718">
      <w:pPr>
        <w:pStyle w:val="Default"/>
        <w:ind w:left="-284" w:right="-709"/>
        <w:rPr>
          <w:rFonts w:ascii="Arial" w:hAnsi="Arial" w:cs="Arial"/>
          <w:sz w:val="18"/>
          <w:szCs w:val="18"/>
        </w:rPr>
      </w:pPr>
    </w:p>
    <w:p w14:paraId="442A5265" w14:textId="38D03D1F" w:rsidR="00C31718" w:rsidRDefault="00C31718" w:rsidP="00C31718">
      <w:pPr>
        <w:pStyle w:val="Default"/>
        <w:numPr>
          <w:ilvl w:val="0"/>
          <w:numId w:val="7"/>
        </w:numPr>
        <w:ind w:left="142" w:right="-709"/>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53120" behindDoc="0" locked="0" layoutInCell="1" allowOverlap="1" wp14:anchorId="2177F13D" wp14:editId="116E69BC">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20BC8" w14:textId="77777777" w:rsidR="00C31718" w:rsidRDefault="00C31718" w:rsidP="00C31718">
                            <w:pPr>
                              <w:jc w:val="center"/>
                            </w:pPr>
                            <w:r>
                              <w:rPr>
                                <w:noProof/>
                              </w:rPr>
                              <w:drawing>
                                <wp:inline distT="0" distB="0" distL="0" distR="0" wp14:anchorId="0AE3970D" wp14:editId="5826835F">
                                  <wp:extent cx="432240" cy="484066"/>
                                  <wp:effectExtent l="0" t="0" r="635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F13D" id="Zone de texte 171" o:spid="_x0000_s1034" type="#_x0000_t202" style="position:absolute;left:0;text-align:left;margin-left:469.3pt;margin-top:.45pt;width:49.85pt;height: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" fillcolor="white [3201]" stroked="f" strokeweight=".5pt">
                <v:textbox>
                  <w:txbxContent>
                    <w:p w14:paraId="35820BC8" w14:textId="77777777" w:rsidR="00C31718" w:rsidRDefault="00C31718" w:rsidP="00C31718">
                      <w:pPr>
                        <w:jc w:val="center"/>
                      </w:pPr>
                      <w:r>
                        <w:rPr>
                          <w:noProof/>
                        </w:rPr>
                        <w:drawing>
                          <wp:inline distT="0" distB="0" distL="0" distR="0" wp14:anchorId="0AE3970D" wp14:editId="5826835F">
                            <wp:extent cx="432240" cy="484066"/>
                            <wp:effectExtent l="0" t="0" r="635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EC5E57">
        <w:rPr>
          <w:rFonts w:ascii="Arial" w:hAnsi="Arial" w:cs="Arial"/>
          <w:b/>
          <w:sz w:val="18"/>
          <w:szCs w:val="18"/>
        </w:rPr>
        <w:t>Routeur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D37E8B">
        <w:rPr>
          <w:rFonts w:ascii="Arial" w:hAnsi="Arial" w:cs="Arial"/>
          <w:b/>
          <w:bCs/>
          <w:sz w:val="18"/>
          <w:szCs w:val="18"/>
        </w:rPr>
        <w:t>ROUTER-DALISYS-</w:t>
      </w:r>
      <w:proofErr w:type="spellStart"/>
      <w:r w:rsidRPr="00D37E8B">
        <w:rPr>
          <w:rFonts w:ascii="Arial" w:hAnsi="Arial" w:cs="Arial"/>
          <w:b/>
          <w:bCs/>
          <w:sz w:val="18"/>
          <w:szCs w:val="18"/>
        </w:rPr>
        <w:t>BACnet</w:t>
      </w:r>
      <w:proofErr w:type="spellEnd"/>
      <w:r w:rsidRPr="00D37E8B">
        <w:rPr>
          <w:rFonts w:ascii="Arial" w:hAnsi="Arial" w:cs="Arial"/>
          <w:b/>
          <w:bCs/>
          <w:sz w:val="18"/>
          <w:szCs w:val="18"/>
        </w:rPr>
        <w:t>-REG</w:t>
      </w:r>
      <w:r>
        <w:rPr>
          <w:rFonts w:ascii="Arial" w:hAnsi="Arial" w:cs="Arial"/>
          <w:sz w:val="18"/>
          <w:szCs w:val="18"/>
        </w:rPr>
        <w:t xml:space="preserve"> si rattaché à la GTB</w:t>
      </w:r>
    </w:p>
    <w:p w14:paraId="26A7C63C"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0D6CA199"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1B802E18" w14:textId="140A6164" w:rsidR="00C31718" w:rsidRPr="008B2935" w:rsidRDefault="00EC5E57" w:rsidP="00C31718">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C31718" w:rsidRPr="008B2935">
        <w:rPr>
          <w:rFonts w:ascii="Arial" w:hAnsi="Arial" w:cs="Arial"/>
          <w:sz w:val="18"/>
          <w:szCs w:val="18"/>
        </w:rPr>
        <w:t>/ 100 routeurs max par installation</w:t>
      </w:r>
    </w:p>
    <w:p w14:paraId="1F751B73" w14:textId="77777777" w:rsidR="00C31718" w:rsidRPr="008B2935" w:rsidRDefault="00C31718" w:rsidP="00C31718">
      <w:pPr>
        <w:spacing w:after="0"/>
        <w:rPr>
          <w:rFonts w:ascii="Arial" w:hAnsi="Arial" w:cs="Arial"/>
          <w:color w:val="000000"/>
          <w:sz w:val="18"/>
          <w:szCs w:val="18"/>
        </w:rPr>
      </w:pPr>
    </w:p>
    <w:p w14:paraId="6AAABE40" w14:textId="77777777" w:rsidR="00C31718" w:rsidRDefault="00C31718" w:rsidP="00C31718">
      <w:pPr>
        <w:pStyle w:val="Default"/>
        <w:numPr>
          <w:ilvl w:val="0"/>
          <w:numId w:val="7"/>
        </w:numPr>
        <w:ind w:left="142" w:right="-709"/>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59264" behindDoc="0" locked="0" layoutInCell="1" allowOverlap="1" wp14:anchorId="53DB0A17" wp14:editId="151F086C">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AAF73" w14:textId="77777777" w:rsidR="00C31718" w:rsidRDefault="00C31718" w:rsidP="00C31718">
                            <w:pPr>
                              <w:jc w:val="center"/>
                            </w:pPr>
                            <w:r>
                              <w:rPr>
                                <w:noProof/>
                              </w:rPr>
                              <w:drawing>
                                <wp:inline distT="0" distB="0" distL="0" distR="0" wp14:anchorId="648BAF79" wp14:editId="5DD7B409">
                                  <wp:extent cx="462280" cy="4667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0A17" id="Zone de texte 170" o:spid="_x0000_s1035" type="#_x0000_t202" style="position:absolute;left:0;text-align:left;margin-left:467.7pt;margin-top:.25pt;width:53.7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&#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OXQ49kgIAAJkFAAAOAAAAAAAAAAAAAAAAAC4CAABkcnMvZTJvRG9jLnht&#10;bFBLAQItABQABgAIAAAAIQBSCjbz4AAAAAgBAAAPAAAAAAAAAAAAAAAAAOwEAABkcnMvZG93bnJl&#10;di54bWxQSwUGAAAAAAQABADzAAAA+QUAAAAA&#10;" fillcolor="white [3201]" stroked="f" strokeweight=".5pt">
                <v:textbox>
                  <w:txbxContent>
                    <w:p w14:paraId="588AAF73" w14:textId="77777777" w:rsidR="00C31718" w:rsidRDefault="00C31718" w:rsidP="00C31718">
                      <w:pPr>
                        <w:jc w:val="center"/>
                      </w:pPr>
                      <w:r>
                        <w:rPr>
                          <w:noProof/>
                        </w:rPr>
                        <w:drawing>
                          <wp:inline distT="0" distB="0" distL="0" distR="0" wp14:anchorId="648BAF79" wp14:editId="5DD7B409">
                            <wp:extent cx="462280" cy="4667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EC5E57">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33519549"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5BD8EAE8" w14:textId="236B717D" w:rsidR="00C31718" w:rsidRDefault="00C31718" w:rsidP="00C31718">
      <w:pPr>
        <w:pStyle w:val="Default"/>
        <w:ind w:left="142" w:right="-709"/>
        <w:rPr>
          <w:rFonts w:ascii="Arial" w:hAnsi="Arial" w:cs="Arial"/>
          <w:sz w:val="18"/>
          <w:szCs w:val="18"/>
        </w:rPr>
      </w:pPr>
      <w:r w:rsidRPr="008B2935">
        <w:rPr>
          <w:rFonts w:ascii="Arial" w:hAnsi="Arial" w:cs="Arial"/>
          <w:sz w:val="18"/>
          <w:szCs w:val="18"/>
        </w:rPr>
        <w:t xml:space="preserve">Connexion au réseau Lan par Ethernet pour composants DALISYS et </w:t>
      </w:r>
      <w:r w:rsidR="00EC5E57">
        <w:rPr>
          <w:rFonts w:ascii="Arial" w:hAnsi="Arial" w:cs="Arial"/>
          <w:sz w:val="18"/>
          <w:szCs w:val="18"/>
        </w:rPr>
        <w:t>S</w:t>
      </w:r>
      <w:r w:rsidRPr="008B2935">
        <w:rPr>
          <w:rFonts w:ascii="Arial" w:hAnsi="Arial" w:cs="Arial"/>
          <w:sz w:val="18"/>
          <w:szCs w:val="18"/>
        </w:rPr>
        <w:t>witch Ethernet</w:t>
      </w:r>
    </w:p>
    <w:p w14:paraId="2BB8BADF"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68E5C8C3" w14:textId="77777777" w:rsidR="00C31718" w:rsidRPr="008B2935" w:rsidRDefault="00C31718" w:rsidP="00C31718">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5253D32E" w14:textId="77777777" w:rsidR="00C31718" w:rsidRPr="008B2935" w:rsidRDefault="00C31718" w:rsidP="00C31718">
      <w:pPr>
        <w:pStyle w:val="Default"/>
        <w:ind w:left="-426" w:right="1134"/>
        <w:rPr>
          <w:rFonts w:ascii="Arial" w:hAnsi="Arial" w:cs="Arial"/>
          <w:sz w:val="18"/>
          <w:szCs w:val="18"/>
        </w:rPr>
      </w:pPr>
    </w:p>
    <w:p w14:paraId="74D96C97" w14:textId="4926BD75" w:rsidR="00C31718" w:rsidRDefault="00C31718" w:rsidP="00C31718">
      <w:pPr>
        <w:pStyle w:val="Paragraphedeliste"/>
        <w:numPr>
          <w:ilvl w:val="0"/>
          <w:numId w:val="7"/>
        </w:numPr>
        <w:spacing w:after="0"/>
        <w:ind w:left="142"/>
        <w:rPr>
          <w:rFonts w:ascii="Arial" w:hAnsi="Arial" w:cs="Arial"/>
          <w:sz w:val="18"/>
          <w:szCs w:val="18"/>
        </w:rPr>
      </w:pPr>
      <w:r w:rsidRPr="00EC5E57">
        <w:rPr>
          <w:b/>
          <w:noProof/>
          <w:lang w:eastAsia="fr-FR"/>
        </w:rPr>
        <mc:AlternateContent>
          <mc:Choice Requires="wps">
            <w:drawing>
              <wp:anchor distT="0" distB="0" distL="114300" distR="114300" simplePos="0" relativeHeight="251636736" behindDoc="0" locked="0" layoutInCell="1" allowOverlap="1" wp14:anchorId="6292D892" wp14:editId="368B41DD">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29982" w14:textId="77777777" w:rsidR="00C31718" w:rsidRDefault="00C31718" w:rsidP="00C31718">
                            <w:pPr>
                              <w:jc w:val="center"/>
                            </w:pPr>
                            <w:r>
                              <w:rPr>
                                <w:noProof/>
                              </w:rPr>
                              <w:drawing>
                                <wp:inline distT="0" distB="0" distL="0" distR="0" wp14:anchorId="3C3E1A5C" wp14:editId="358615A3">
                                  <wp:extent cx="465489" cy="49456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D892" id="Zone de texte 173" o:spid="_x0000_s1036" type="#_x0000_t202" style="position:absolute;left:0;text-align:left;margin-left:517.2pt;margin-top:.25pt;width:53.1pt;height:4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3kQIAAJo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" fillcolor="white [3201]" stroked="f" strokeweight=".5pt">
                <v:textbox>
                  <w:txbxContent>
                    <w:p w14:paraId="37229982" w14:textId="77777777" w:rsidR="00C31718" w:rsidRDefault="00C31718" w:rsidP="00C31718">
                      <w:pPr>
                        <w:jc w:val="center"/>
                      </w:pPr>
                      <w:r>
                        <w:rPr>
                          <w:noProof/>
                        </w:rPr>
                        <w:drawing>
                          <wp:inline distT="0" distB="0" distL="0" distR="0" wp14:anchorId="3C3E1A5C" wp14:editId="358615A3">
                            <wp:extent cx="465489" cy="49456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EC5E57">
        <w:rPr>
          <w:rFonts w:ascii="Arial" w:hAnsi="Arial" w:cs="Arial"/>
          <w:b/>
          <w:sz w:val="18"/>
          <w:szCs w:val="18"/>
        </w:rPr>
        <w:t>Supervision</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427D7BD"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178C434E"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AFED269"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1CDB0680" w14:textId="79F72B50" w:rsidR="00C31718" w:rsidRPr="00DD4286"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199515D3" w14:textId="33B790E3" w:rsidR="00C31718" w:rsidRPr="008B2935" w:rsidRDefault="00C31718" w:rsidP="00C31718">
      <w:pPr>
        <w:pStyle w:val="Default"/>
        <w:ind w:left="-786" w:right="-567"/>
        <w:rPr>
          <w:rFonts w:ascii="Arial" w:hAnsi="Arial" w:cs="Arial"/>
          <w:sz w:val="18"/>
          <w:szCs w:val="18"/>
        </w:rPr>
      </w:pPr>
    </w:p>
    <w:p w14:paraId="4185390E" w14:textId="0236C12F" w:rsidR="00EC5E57" w:rsidRPr="009107ED" w:rsidRDefault="00D922EF" w:rsidP="00EC5E57">
      <w:pPr>
        <w:pStyle w:val="Default"/>
        <w:numPr>
          <w:ilvl w:val="0"/>
          <w:numId w:val="7"/>
        </w:numPr>
        <w:ind w:left="142" w:right="-709"/>
        <w:jc w:val="both"/>
        <w:rPr>
          <w:rFonts w:ascii="Arial" w:hAnsi="Arial" w:cs="Arial"/>
          <w:sz w:val="18"/>
          <w:szCs w:val="18"/>
        </w:rPr>
      </w:pPr>
      <w:r w:rsidRPr="00BC3D74">
        <w:rPr>
          <w:rFonts w:ascii="Arial" w:hAnsi="Arial" w:cs="Arial"/>
          <w:b/>
          <w:noProof/>
          <w:sz w:val="18"/>
          <w:szCs w:val="18"/>
        </w:rPr>
        <mc:AlternateContent>
          <mc:Choice Requires="wps">
            <w:drawing>
              <wp:anchor distT="0" distB="0" distL="114300" distR="114300" simplePos="0" relativeHeight="251656704" behindDoc="0" locked="0" layoutInCell="1" allowOverlap="1" wp14:anchorId="66145072" wp14:editId="04AA93FE">
                <wp:simplePos x="0" y="0"/>
                <wp:positionH relativeFrom="column">
                  <wp:posOffset>5893473</wp:posOffset>
                </wp:positionH>
                <wp:positionV relativeFrom="paragraph">
                  <wp:posOffset>5979</wp:posOffset>
                </wp:positionV>
                <wp:extent cx="760781" cy="468173"/>
                <wp:effectExtent l="0" t="0" r="1270" b="8255"/>
                <wp:wrapNone/>
                <wp:docPr id="18" name="Zone de texte 18"/>
                <wp:cNvGraphicFramePr/>
                <a:graphic xmlns:a="http://schemas.openxmlformats.org/drawingml/2006/main">
                  <a:graphicData uri="http://schemas.microsoft.com/office/word/2010/wordprocessingShape">
                    <wps:wsp>
                      <wps:cNvSpPr txBox="1"/>
                      <wps:spPr>
                        <a:xfrm>
                          <a:off x="0" y="0"/>
                          <a:ext cx="760781" cy="468173"/>
                        </a:xfrm>
                        <a:prstGeom prst="rect">
                          <a:avLst/>
                        </a:prstGeom>
                        <a:solidFill>
                          <a:schemeClr val="lt1"/>
                        </a:solidFill>
                        <a:ln w="6350">
                          <a:noFill/>
                        </a:ln>
                      </wps:spPr>
                      <wps:txbx>
                        <w:txbxContent>
                          <w:p w14:paraId="6D000A5B" w14:textId="77777777" w:rsidR="00EC5E57" w:rsidRDefault="00EC5E57" w:rsidP="00EC5E57">
                            <w:r>
                              <w:rPr>
                                <w:noProof/>
                              </w:rPr>
                              <w:drawing>
                                <wp:inline distT="0" distB="0" distL="0" distR="0" wp14:anchorId="359A25B8" wp14:editId="75A5C39B">
                                  <wp:extent cx="539234" cy="314553"/>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544032" cy="3173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5072" id="Zone de texte 18" o:spid="_x0000_s1037" type="#_x0000_t202" style="position:absolute;left:0;text-align:left;margin-left:464.05pt;margin-top:.45pt;width:59.9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" fillcolor="white [3201]" stroked="f" strokeweight=".5pt">
                <v:textbox>
                  <w:txbxContent>
                    <w:p w14:paraId="6D000A5B" w14:textId="77777777" w:rsidR="00EC5E57" w:rsidRDefault="00EC5E57" w:rsidP="00EC5E57">
                      <w:r>
                        <w:rPr>
                          <w:noProof/>
                        </w:rPr>
                        <w:drawing>
                          <wp:inline distT="0" distB="0" distL="0" distR="0" wp14:anchorId="359A25B8" wp14:editId="75A5C39B">
                            <wp:extent cx="539234" cy="314553"/>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544032" cy="317352"/>
                                    </a:xfrm>
                                    <a:prstGeom prst="rect">
                                      <a:avLst/>
                                    </a:prstGeom>
                                  </pic:spPr>
                                </pic:pic>
                              </a:graphicData>
                            </a:graphic>
                          </wp:inline>
                        </w:drawing>
                      </w:r>
                    </w:p>
                  </w:txbxContent>
                </v:textbox>
              </v:shape>
            </w:pict>
          </mc:Fallback>
        </mc:AlternateContent>
      </w:r>
      <w:r w:rsidR="00EC5E57" w:rsidRPr="00BC3D74">
        <w:rPr>
          <w:rFonts w:ascii="Arial" w:hAnsi="Arial" w:cs="Arial"/>
          <w:b/>
          <w:noProof/>
          <w:sz w:val="18"/>
          <w:szCs w:val="18"/>
        </w:rPr>
        <w:drawing>
          <wp:anchor distT="0" distB="0" distL="114300" distR="114300" simplePos="0" relativeHeight="251621888" behindDoc="0" locked="0" layoutInCell="1" allowOverlap="1" wp14:anchorId="3BC68E89" wp14:editId="41F075D7">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8"/>
                    <a:stretch>
                      <a:fillRect/>
                    </a:stretch>
                  </pic:blipFill>
                  <pic:spPr>
                    <a:xfrm>
                      <a:off x="0" y="0"/>
                      <a:ext cx="741680" cy="471805"/>
                    </a:xfrm>
                    <a:prstGeom prst="rect">
                      <a:avLst/>
                    </a:prstGeom>
                  </pic:spPr>
                </pic:pic>
              </a:graphicData>
            </a:graphic>
          </wp:anchor>
        </w:drawing>
      </w:r>
      <w:r w:rsidR="00EC5E57" w:rsidRPr="00BC3D74">
        <w:rPr>
          <w:rFonts w:ascii="Arial" w:hAnsi="Arial" w:cs="Arial"/>
          <w:b/>
          <w:noProof/>
          <w:sz w:val="18"/>
          <w:szCs w:val="18"/>
        </w:rPr>
        <w:drawing>
          <wp:anchor distT="0" distB="0" distL="114300" distR="114300" simplePos="0" relativeHeight="251617792" behindDoc="0" locked="0" layoutInCell="1" allowOverlap="1" wp14:anchorId="61AB15C0" wp14:editId="40E59EBD">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8"/>
                    <a:stretch>
                      <a:fillRect/>
                    </a:stretch>
                  </pic:blipFill>
                  <pic:spPr>
                    <a:xfrm>
                      <a:off x="0" y="0"/>
                      <a:ext cx="741680" cy="471805"/>
                    </a:xfrm>
                    <a:prstGeom prst="rect">
                      <a:avLst/>
                    </a:prstGeom>
                  </pic:spPr>
                </pic:pic>
              </a:graphicData>
            </a:graphic>
          </wp:anchor>
        </w:drawing>
      </w:r>
      <w:r w:rsidR="00EC5E57" w:rsidRPr="00BC3D74">
        <w:rPr>
          <w:rFonts w:ascii="Arial" w:hAnsi="Arial" w:cs="Arial"/>
          <w:b/>
          <w:sz w:val="18"/>
          <w:szCs w:val="18"/>
        </w:rPr>
        <w:t>Multi-capteur DALI</w:t>
      </w:r>
      <w:r w:rsidR="00EC5E57" w:rsidRPr="000B5D62">
        <w:rPr>
          <w:rFonts w:ascii="Arial" w:hAnsi="Arial" w:cs="Arial"/>
          <w:b/>
          <w:sz w:val="18"/>
          <w:szCs w:val="18"/>
        </w:rPr>
        <w:t xml:space="preserve"> </w:t>
      </w:r>
      <w:r w:rsidR="00EC5E57" w:rsidRPr="000B5D62">
        <w:rPr>
          <w:rFonts w:ascii="Arial" w:hAnsi="Arial" w:cs="Arial"/>
          <w:bCs/>
          <w:sz w:val="18"/>
          <w:szCs w:val="18"/>
        </w:rPr>
        <w:t>type</w:t>
      </w:r>
      <w:r w:rsidR="00EC5E57" w:rsidRPr="000B5D62">
        <w:rPr>
          <w:rFonts w:ascii="Arial" w:hAnsi="Arial" w:cs="Arial"/>
          <w:b/>
          <w:sz w:val="18"/>
          <w:szCs w:val="18"/>
        </w:rPr>
        <w:t xml:space="preserve"> </w:t>
      </w:r>
      <w:proofErr w:type="spellStart"/>
      <w:r w:rsidR="00EC5E57" w:rsidRPr="000B5D62">
        <w:rPr>
          <w:rFonts w:ascii="Arial" w:hAnsi="Arial" w:cs="Arial"/>
          <w:b/>
          <w:sz w:val="18"/>
          <w:szCs w:val="18"/>
        </w:rPr>
        <w:t>PDx</w:t>
      </w:r>
      <w:proofErr w:type="spellEnd"/>
      <w:r w:rsidR="00EC5E57" w:rsidRPr="000B5D62">
        <w:rPr>
          <w:rFonts w:ascii="Arial" w:hAnsi="Arial" w:cs="Arial"/>
          <w:b/>
          <w:sz w:val="18"/>
          <w:szCs w:val="18"/>
        </w:rPr>
        <w:t>-</w:t>
      </w:r>
      <w:r w:rsidR="00EC5E57">
        <w:rPr>
          <w:rFonts w:ascii="Arial" w:hAnsi="Arial" w:cs="Arial"/>
          <w:b/>
          <w:sz w:val="18"/>
          <w:szCs w:val="18"/>
        </w:rPr>
        <w:t>DALISYS</w:t>
      </w:r>
    </w:p>
    <w:p w14:paraId="2EEA9FAF" w14:textId="77777777" w:rsidR="00EC5E57" w:rsidRPr="009107ED" w:rsidRDefault="00EC5E57" w:rsidP="00EC5E57">
      <w:pPr>
        <w:pStyle w:val="Default"/>
        <w:ind w:left="142" w:right="-709"/>
        <w:jc w:val="both"/>
        <w:rPr>
          <w:rFonts w:ascii="Arial" w:hAnsi="Arial" w:cs="Arial"/>
          <w:sz w:val="18"/>
          <w:szCs w:val="18"/>
        </w:rPr>
      </w:pPr>
      <w:r w:rsidRPr="009107ED">
        <w:rPr>
          <w:rFonts w:ascii="Arial" w:hAnsi="Arial" w:cs="Arial"/>
          <w:bCs/>
          <w:sz w:val="18"/>
          <w:szCs w:val="18"/>
        </w:rPr>
        <w:t>Alimentation et communication par BUS DALI 16V DC</w:t>
      </w:r>
    </w:p>
    <w:p w14:paraId="79FCCEFE" w14:textId="695E3826" w:rsidR="00EC5E57" w:rsidRDefault="00EC5E57" w:rsidP="00EC5E57">
      <w:pPr>
        <w:pStyle w:val="Default"/>
        <w:ind w:right="-709"/>
        <w:jc w:val="both"/>
        <w:rPr>
          <w:rFonts w:ascii="Arial" w:hAnsi="Arial" w:cs="Arial"/>
          <w:sz w:val="18"/>
          <w:szCs w:val="18"/>
        </w:rPr>
      </w:pPr>
    </w:p>
    <w:p w14:paraId="729DDEFB" w14:textId="099DDD6D" w:rsidR="00EC5E57" w:rsidRPr="00197D07" w:rsidRDefault="00D922EF" w:rsidP="00EC5E57">
      <w:pPr>
        <w:pStyle w:val="Paragraphedeliste"/>
        <w:autoSpaceDE w:val="0"/>
        <w:autoSpaceDN w:val="0"/>
        <w:adjustRightInd w:val="0"/>
        <w:spacing w:after="0" w:line="240" w:lineRule="auto"/>
        <w:ind w:left="142" w:right="-709"/>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7248" behindDoc="0" locked="0" layoutInCell="1" allowOverlap="1" wp14:anchorId="4F859477" wp14:editId="2D5468DF">
                <wp:simplePos x="0" y="0"/>
                <wp:positionH relativeFrom="column">
                  <wp:posOffset>5893435</wp:posOffset>
                </wp:positionH>
                <wp:positionV relativeFrom="paragraph">
                  <wp:posOffset>57150</wp:posOffset>
                </wp:positionV>
                <wp:extent cx="738505" cy="452120"/>
                <wp:effectExtent l="0" t="0" r="4445" b="5080"/>
                <wp:wrapNone/>
                <wp:docPr id="196" name="Zone de texte 196"/>
                <wp:cNvGraphicFramePr/>
                <a:graphic xmlns:a="http://schemas.openxmlformats.org/drawingml/2006/main">
                  <a:graphicData uri="http://schemas.microsoft.com/office/word/2010/wordprocessingShape">
                    <wps:wsp>
                      <wps:cNvSpPr txBox="1"/>
                      <wps:spPr>
                        <a:xfrm>
                          <a:off x="0" y="0"/>
                          <a:ext cx="738505" cy="452120"/>
                        </a:xfrm>
                        <a:prstGeom prst="rect">
                          <a:avLst/>
                        </a:prstGeom>
                        <a:solidFill>
                          <a:schemeClr val="lt1"/>
                        </a:solidFill>
                        <a:ln w="6350">
                          <a:noFill/>
                        </a:ln>
                      </wps:spPr>
                      <wps:txbx>
                        <w:txbxContent>
                          <w:p w14:paraId="734E0140" w14:textId="77777777" w:rsidR="00EC5E57" w:rsidRDefault="00EC5E57" w:rsidP="00EC5E57">
                            <w:pPr>
                              <w:jc w:val="center"/>
                            </w:pPr>
                            <w:r>
                              <w:rPr>
                                <w:noProof/>
                              </w:rPr>
                              <w:drawing>
                                <wp:inline distT="0" distB="0" distL="0" distR="0" wp14:anchorId="1292DC7A" wp14:editId="27210146">
                                  <wp:extent cx="522514" cy="296022"/>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9477" id="Zone de texte 196" o:spid="_x0000_s1038" type="#_x0000_t202" style="position:absolute;left:0;text-align:left;margin-left:464.05pt;margin-top:4.5pt;width:58.15pt;height:3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" fillcolor="white [3201]" stroked="f" strokeweight=".5pt">
                <v:textbox>
                  <w:txbxContent>
                    <w:p w14:paraId="734E0140" w14:textId="77777777" w:rsidR="00EC5E57" w:rsidRDefault="00EC5E57" w:rsidP="00EC5E57">
                      <w:pPr>
                        <w:jc w:val="center"/>
                      </w:pPr>
                      <w:r>
                        <w:rPr>
                          <w:noProof/>
                        </w:rPr>
                        <w:drawing>
                          <wp:inline distT="0" distB="0" distL="0" distR="0" wp14:anchorId="1292DC7A" wp14:editId="27210146">
                            <wp:extent cx="522514" cy="296022"/>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1584" behindDoc="0" locked="0" layoutInCell="1" allowOverlap="1" wp14:anchorId="00C9A362" wp14:editId="7289D8F0">
                <wp:simplePos x="0" y="0"/>
                <wp:positionH relativeFrom="column">
                  <wp:posOffset>5919470</wp:posOffset>
                </wp:positionH>
                <wp:positionV relativeFrom="paragraph">
                  <wp:posOffset>450850</wp:posOffset>
                </wp:positionV>
                <wp:extent cx="671195" cy="457200"/>
                <wp:effectExtent l="0" t="0" r="0" b="0"/>
                <wp:wrapNone/>
                <wp:docPr id="197" name="Zone de texte 197"/>
                <wp:cNvGraphicFramePr/>
                <a:graphic xmlns:a="http://schemas.openxmlformats.org/drawingml/2006/main">
                  <a:graphicData uri="http://schemas.microsoft.com/office/word/2010/wordprocessingShape">
                    <wps:wsp>
                      <wps:cNvSpPr txBox="1"/>
                      <wps:spPr>
                        <a:xfrm>
                          <a:off x="0" y="0"/>
                          <a:ext cx="671195" cy="457200"/>
                        </a:xfrm>
                        <a:prstGeom prst="rect">
                          <a:avLst/>
                        </a:prstGeom>
                        <a:solidFill>
                          <a:schemeClr val="lt1"/>
                        </a:solidFill>
                        <a:ln w="6350">
                          <a:noFill/>
                        </a:ln>
                      </wps:spPr>
                      <wps:txbx>
                        <w:txbxContent>
                          <w:p w14:paraId="383AA2D0" w14:textId="77777777" w:rsidR="00EC5E57" w:rsidRDefault="00EC5E57" w:rsidP="00EC5E57">
                            <w:pPr>
                              <w:jc w:val="center"/>
                            </w:pPr>
                            <w:r>
                              <w:rPr>
                                <w:noProof/>
                              </w:rPr>
                              <w:drawing>
                                <wp:inline distT="0" distB="0" distL="0" distR="0" wp14:anchorId="4D67A786" wp14:editId="1C92A9B5">
                                  <wp:extent cx="422910" cy="3302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A362" id="Zone de texte 197" o:spid="_x0000_s1039" type="#_x0000_t202" style="position:absolute;left:0;text-align:left;margin-left:466.1pt;margin-top:35.5pt;width:52.8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" fillcolor="white [3201]" stroked="f" strokeweight=".5pt">
                <v:textbox>
                  <w:txbxContent>
                    <w:p w14:paraId="383AA2D0" w14:textId="77777777" w:rsidR="00EC5E57" w:rsidRDefault="00EC5E57" w:rsidP="00EC5E57">
                      <w:pPr>
                        <w:jc w:val="center"/>
                      </w:pPr>
                      <w:r>
                        <w:rPr>
                          <w:noProof/>
                        </w:rPr>
                        <w:drawing>
                          <wp:inline distT="0" distB="0" distL="0" distR="0" wp14:anchorId="4D67A786" wp14:editId="1C92A9B5">
                            <wp:extent cx="422910" cy="3302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v:textbox>
              </v:shape>
            </w:pict>
          </mc:Fallback>
        </mc:AlternateContent>
      </w:r>
      <w:r w:rsidR="00EC5E57" w:rsidRPr="000B5D62">
        <w:rPr>
          <w:rFonts w:ascii="Arial" w:hAnsi="Arial" w:cs="Arial"/>
          <w:b/>
          <w:bCs/>
          <w:sz w:val="18"/>
          <w:szCs w:val="18"/>
        </w:rPr>
        <w:t>PD</w:t>
      </w:r>
      <w:r w:rsidR="00EC5E57">
        <w:rPr>
          <w:rFonts w:ascii="Arial" w:hAnsi="Arial" w:cs="Arial"/>
          <w:b/>
          <w:bCs/>
          <w:sz w:val="18"/>
          <w:szCs w:val="18"/>
        </w:rPr>
        <w:t>11</w:t>
      </w:r>
      <w:r w:rsidR="00EC5E57" w:rsidRPr="000B5D62">
        <w:rPr>
          <w:rFonts w:ascii="Arial" w:hAnsi="Arial" w:cs="Arial"/>
          <w:b/>
          <w:bCs/>
          <w:sz w:val="18"/>
          <w:szCs w:val="18"/>
        </w:rPr>
        <w:t>-</w:t>
      </w:r>
      <w:r w:rsidR="00EC5E57">
        <w:rPr>
          <w:rFonts w:ascii="Arial" w:hAnsi="Arial" w:cs="Arial"/>
          <w:b/>
          <w:bCs/>
          <w:sz w:val="18"/>
          <w:szCs w:val="18"/>
        </w:rPr>
        <w:t xml:space="preserve">DALISYS </w:t>
      </w:r>
      <w:r w:rsidR="00EC5E57" w:rsidRPr="000B5D62">
        <w:rPr>
          <w:rFonts w:ascii="Arial" w:hAnsi="Arial" w:cs="Arial"/>
          <w:b/>
          <w:bCs/>
          <w:sz w:val="18"/>
          <w:szCs w:val="18"/>
        </w:rPr>
        <w:t>FP</w:t>
      </w:r>
      <w:r w:rsidR="00EC5E57">
        <w:rPr>
          <w:rFonts w:ascii="Arial" w:hAnsi="Arial" w:cs="Arial"/>
          <w:b/>
          <w:bCs/>
          <w:sz w:val="18"/>
          <w:szCs w:val="18"/>
        </w:rPr>
        <w:t xml:space="preserve"> </w:t>
      </w:r>
      <w:r w:rsidR="00EC5E57" w:rsidRPr="000B5D62">
        <w:rPr>
          <w:rFonts w:ascii="Arial" w:hAnsi="Arial" w:cs="Arial"/>
          <w:bCs/>
          <w:sz w:val="18"/>
          <w:szCs w:val="18"/>
        </w:rPr>
        <w:t>: Ø</w:t>
      </w:r>
      <w:r w:rsidR="00EC5E57">
        <w:rPr>
          <w:rFonts w:ascii="Arial" w:hAnsi="Arial" w:cs="Arial"/>
          <w:bCs/>
          <w:sz w:val="18"/>
          <w:szCs w:val="18"/>
        </w:rPr>
        <w:t>9</w:t>
      </w:r>
      <w:r w:rsidR="00EC5E57" w:rsidRPr="000B5D62">
        <w:rPr>
          <w:rFonts w:ascii="Arial" w:hAnsi="Arial" w:cs="Arial"/>
          <w:bCs/>
          <w:sz w:val="18"/>
          <w:szCs w:val="18"/>
        </w:rPr>
        <w:t xml:space="preserve"> m de biais, Ø</w:t>
      </w:r>
      <w:r w:rsidR="00EC5E57">
        <w:rPr>
          <w:rFonts w:ascii="Arial" w:hAnsi="Arial" w:cs="Arial"/>
          <w:bCs/>
          <w:sz w:val="18"/>
          <w:szCs w:val="18"/>
        </w:rPr>
        <w:t>6</w:t>
      </w:r>
      <w:r w:rsidR="00EC5E57" w:rsidRPr="000B5D62">
        <w:rPr>
          <w:rFonts w:ascii="Arial" w:hAnsi="Arial" w:cs="Arial"/>
          <w:bCs/>
          <w:sz w:val="18"/>
          <w:szCs w:val="18"/>
        </w:rPr>
        <w:t xml:space="preserve"> m de face, Ø</w:t>
      </w:r>
      <w:r w:rsidR="00EC5E57">
        <w:rPr>
          <w:rFonts w:ascii="Arial" w:hAnsi="Arial" w:cs="Arial"/>
          <w:bCs/>
          <w:sz w:val="18"/>
          <w:szCs w:val="18"/>
        </w:rPr>
        <w:t>3</w:t>
      </w:r>
      <w:r w:rsidR="00EC5E57" w:rsidRPr="000B5D62">
        <w:rPr>
          <w:rFonts w:ascii="Arial" w:hAnsi="Arial" w:cs="Arial"/>
          <w:bCs/>
          <w:sz w:val="18"/>
          <w:szCs w:val="18"/>
        </w:rPr>
        <w:t xml:space="preserve"> m </w:t>
      </w:r>
      <w:r w:rsidR="00EC5E57" w:rsidRPr="00D534CA">
        <w:rPr>
          <w:rFonts w:ascii="Arial" w:hAnsi="Arial" w:cs="Arial"/>
          <w:sz w:val="18"/>
          <w:szCs w:val="18"/>
        </w:rPr>
        <w:t>activité assise</w:t>
      </w:r>
      <w:r w:rsidR="00EC5E57">
        <w:rPr>
          <w:rFonts w:ascii="Arial" w:hAnsi="Arial" w:cs="Arial"/>
          <w:sz w:val="18"/>
          <w:szCs w:val="18"/>
        </w:rPr>
        <w:t xml:space="preserve"> </w:t>
      </w:r>
    </w:p>
    <w:p w14:paraId="2D803500" w14:textId="1D6C41CD" w:rsidR="00EC5E57" w:rsidRPr="00DF0CB1" w:rsidRDefault="00EC5E57" w:rsidP="00EC5E5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 Plateaux de Bureaux </w:t>
      </w:r>
    </w:p>
    <w:p w14:paraId="2A7E178B" w14:textId="304895E6" w:rsidR="00EC5E57" w:rsidRDefault="00EC5E57" w:rsidP="00EC5E57">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425A0178" w14:textId="4C3F3859" w:rsidR="00EC5E57" w:rsidRPr="006B7907" w:rsidRDefault="00EC5E57" w:rsidP="00EC5E5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11F7277F" w14:textId="700869ED" w:rsidR="00EC5E57" w:rsidRDefault="00EC5E57" w:rsidP="00EC5E5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51B2F0E0" w14:textId="310D5E05" w:rsidR="00EC5E57" w:rsidRPr="006B7907" w:rsidRDefault="00EC5E57" w:rsidP="00EC5E5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Réunion </w:t>
      </w:r>
    </w:p>
    <w:p w14:paraId="58CFB4FD" w14:textId="2D44B50E" w:rsidR="00EC5E57" w:rsidRPr="000B5D62" w:rsidRDefault="00D922EF" w:rsidP="00EC5E57">
      <w:pPr>
        <w:pStyle w:val="Paragraphedeliste"/>
        <w:autoSpaceDE w:val="0"/>
        <w:autoSpaceDN w:val="0"/>
        <w:adjustRightInd w:val="0"/>
        <w:spacing w:after="0" w:line="240" w:lineRule="auto"/>
        <w:ind w:left="142" w:right="-709"/>
        <w:rPr>
          <w:rFonts w:ascii="Arial" w:hAnsi="Arial" w:cs="Arial"/>
          <w:bCs/>
          <w:sz w:val="18"/>
          <w:szCs w:val="18"/>
        </w:rPr>
      </w:pPr>
      <w:r w:rsidRPr="000739D0">
        <w:rPr>
          <w:rFonts w:ascii="Arial" w:hAnsi="Arial" w:cs="Arial"/>
          <w:b/>
          <w:noProof/>
          <w:sz w:val="18"/>
          <w:szCs w:val="18"/>
        </w:rPr>
        <mc:AlternateContent>
          <mc:Choice Requires="wps">
            <w:drawing>
              <wp:anchor distT="0" distB="0" distL="114300" distR="114300" simplePos="0" relativeHeight="251664896" behindDoc="0" locked="0" layoutInCell="1" allowOverlap="1" wp14:anchorId="27EE1C47" wp14:editId="49FEB405">
                <wp:simplePos x="0" y="0"/>
                <wp:positionH relativeFrom="column">
                  <wp:posOffset>5984875</wp:posOffset>
                </wp:positionH>
                <wp:positionV relativeFrom="paragraph">
                  <wp:posOffset>124460</wp:posOffset>
                </wp:positionV>
                <wp:extent cx="692150" cy="52006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92150" cy="520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EE7A" w14:textId="77777777" w:rsidR="00D922EF" w:rsidRDefault="00D922EF" w:rsidP="00D922EF">
                            <w:pPr>
                              <w:jc w:val="center"/>
                            </w:pPr>
                            <w:r>
                              <w:rPr>
                                <w:noProof/>
                              </w:rPr>
                              <w:drawing>
                                <wp:inline distT="0" distB="0" distL="0" distR="0" wp14:anchorId="03CEB158" wp14:editId="70B6E563">
                                  <wp:extent cx="489354" cy="387350"/>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01453" cy="396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E1C47" id="Zone de texte 6" o:spid="_x0000_s1040" type="#_x0000_t202" style="position:absolute;left:0;text-align:left;margin-left:471.25pt;margin-top:9.8pt;width:54.5pt;height:4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" fillcolor="white [3201]" stroked="f" strokeweight=".5pt">
                <v:textbox>
                  <w:txbxContent>
                    <w:p w14:paraId="7535EE7A" w14:textId="77777777" w:rsidR="00D922EF" w:rsidRDefault="00D922EF" w:rsidP="00D922EF">
                      <w:pPr>
                        <w:jc w:val="center"/>
                      </w:pPr>
                      <w:r>
                        <w:rPr>
                          <w:noProof/>
                        </w:rPr>
                        <w:drawing>
                          <wp:inline distT="0" distB="0" distL="0" distR="0" wp14:anchorId="03CEB158" wp14:editId="70B6E563">
                            <wp:extent cx="489354" cy="387350"/>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01453" cy="396927"/>
                                    </a:xfrm>
                                    <a:prstGeom prst="rect">
                                      <a:avLst/>
                                    </a:prstGeom>
                                  </pic:spPr>
                                </pic:pic>
                              </a:graphicData>
                            </a:graphic>
                          </wp:inline>
                        </w:drawing>
                      </w:r>
                    </w:p>
                  </w:txbxContent>
                </v:textbox>
              </v:shape>
            </w:pict>
          </mc:Fallback>
        </mc:AlternateContent>
      </w:r>
      <w:r w:rsidR="00EC5E57">
        <w:rPr>
          <w:rFonts w:ascii="Arial" w:hAnsi="Arial" w:cs="Arial"/>
          <w:b/>
          <w:bCs/>
          <w:sz w:val="18"/>
          <w:szCs w:val="18"/>
          <w:shd w:val="clear" w:color="auto" w:fill="FFFFFF"/>
        </w:rPr>
        <w:t>LC-PLUS-DALISYS</w:t>
      </w:r>
      <w:r w:rsidR="00EC5E57" w:rsidRPr="000B5D62">
        <w:rPr>
          <w:rFonts w:ascii="Arial" w:hAnsi="Arial" w:cs="Arial"/>
          <w:sz w:val="18"/>
          <w:szCs w:val="18"/>
          <w:shd w:val="clear" w:color="auto" w:fill="FFFFFF"/>
        </w:rPr>
        <w:t xml:space="preserve"> </w:t>
      </w:r>
      <w:r w:rsidR="00EC5E57" w:rsidRPr="000B5D62">
        <w:rPr>
          <w:rFonts w:ascii="Arial" w:hAnsi="Arial" w:cs="Arial"/>
          <w:bCs/>
          <w:sz w:val="18"/>
          <w:szCs w:val="18"/>
        </w:rPr>
        <w:t xml:space="preserve">: </w:t>
      </w:r>
      <w:r w:rsidR="00EC5E57" w:rsidRPr="000361DF">
        <w:rPr>
          <w:rFonts w:ascii="Arial" w:hAnsi="Arial" w:cs="Arial"/>
          <w:bCs/>
          <w:sz w:val="18"/>
          <w:szCs w:val="18"/>
        </w:rPr>
        <w:t>16 m de biais, 9 m de face, 2 m verticale</w:t>
      </w:r>
    </w:p>
    <w:p w14:paraId="335F322A" w14:textId="2CA32739" w:rsidR="00EC5E57" w:rsidRDefault="00EC5E57" w:rsidP="00EC5E5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r w:rsidR="000B6033">
        <w:rPr>
          <w:rFonts w:ascii="Arial" w:hAnsi="Arial" w:cs="Arial"/>
          <w:b/>
          <w:color w:val="00B0F0"/>
          <w:sz w:val="18"/>
          <w:szCs w:val="18"/>
        </w:rPr>
        <w:t xml:space="preserve"> / Quai</w:t>
      </w:r>
      <w:r w:rsidR="00C92D9C">
        <w:rPr>
          <w:rFonts w:ascii="Arial" w:hAnsi="Arial" w:cs="Arial"/>
          <w:b/>
          <w:color w:val="00B0F0"/>
          <w:sz w:val="18"/>
          <w:szCs w:val="18"/>
        </w:rPr>
        <w:t>s</w:t>
      </w:r>
      <w:r w:rsidR="000B6033">
        <w:rPr>
          <w:rFonts w:ascii="Arial" w:hAnsi="Arial" w:cs="Arial"/>
          <w:b/>
          <w:color w:val="00B0F0"/>
          <w:sz w:val="18"/>
          <w:szCs w:val="18"/>
        </w:rPr>
        <w:t xml:space="preserve"> </w:t>
      </w:r>
    </w:p>
    <w:p w14:paraId="5BA80D7D" w14:textId="044C887A" w:rsidR="00D922EF" w:rsidRPr="006B7907" w:rsidRDefault="00D922EF" w:rsidP="00EC5E57">
      <w:pPr>
        <w:autoSpaceDE w:val="0"/>
        <w:autoSpaceDN w:val="0"/>
        <w:adjustRightInd w:val="0"/>
        <w:spacing w:after="0" w:line="240" w:lineRule="auto"/>
        <w:ind w:left="142" w:right="-426"/>
        <w:jc w:val="both"/>
        <w:rPr>
          <w:rFonts w:ascii="Arial" w:hAnsi="Arial" w:cs="Arial"/>
          <w:bCs/>
          <w:color w:val="00B0F0"/>
          <w:sz w:val="18"/>
          <w:szCs w:val="18"/>
        </w:rPr>
      </w:pPr>
      <w:r>
        <w:rPr>
          <w:rFonts w:ascii="Arial" w:hAnsi="Arial" w:cs="Arial"/>
          <w:b/>
          <w:sz w:val="18"/>
          <w:szCs w:val="18"/>
        </w:rPr>
        <w:t xml:space="preserve">PD4-DALISYS-GH-AP : </w:t>
      </w:r>
      <w:r w:rsidRPr="008B2935">
        <w:rPr>
          <w:rFonts w:ascii="Arial" w:hAnsi="Arial" w:cs="Arial"/>
          <w:bCs/>
          <w:sz w:val="18"/>
          <w:szCs w:val="18"/>
        </w:rPr>
        <w:t>Ø30 x Ø19 m de face</w:t>
      </w:r>
    </w:p>
    <w:p w14:paraId="46493D63" w14:textId="2AC741D2" w:rsidR="00D922EF" w:rsidRDefault="00D922EF" w:rsidP="00D922EF">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Zones de chargement, Racks, Circulation</w:t>
      </w:r>
      <w:r w:rsidR="00C92D9C">
        <w:rPr>
          <w:rFonts w:ascii="Arial" w:hAnsi="Arial" w:cs="Arial"/>
          <w:b/>
          <w:color w:val="00B0F0"/>
          <w:sz w:val="18"/>
          <w:szCs w:val="18"/>
        </w:rPr>
        <w:t>s</w:t>
      </w:r>
      <w:r>
        <w:rPr>
          <w:rFonts w:ascii="Arial" w:hAnsi="Arial" w:cs="Arial"/>
          <w:b/>
          <w:color w:val="00B0F0"/>
          <w:sz w:val="18"/>
          <w:szCs w:val="18"/>
        </w:rPr>
        <w:t xml:space="preserve"> </w:t>
      </w:r>
      <w:r w:rsidR="00C92D9C">
        <w:rPr>
          <w:rFonts w:ascii="Arial" w:hAnsi="Arial" w:cs="Arial"/>
          <w:b/>
          <w:color w:val="00B0F0"/>
          <w:sz w:val="18"/>
          <w:szCs w:val="18"/>
        </w:rPr>
        <w:t>d’accès aux</w:t>
      </w:r>
      <w:r>
        <w:rPr>
          <w:rFonts w:ascii="Arial" w:hAnsi="Arial" w:cs="Arial"/>
          <w:b/>
          <w:color w:val="00B0F0"/>
          <w:sz w:val="18"/>
          <w:szCs w:val="18"/>
        </w:rPr>
        <w:t xml:space="preserve"> Racks</w:t>
      </w:r>
    </w:p>
    <w:p w14:paraId="46FE2BC5" w14:textId="77777777" w:rsidR="00C31718" w:rsidRDefault="00C31718" w:rsidP="00C31718">
      <w:pPr>
        <w:pStyle w:val="Paragraphedeliste"/>
        <w:spacing w:after="0"/>
        <w:ind w:left="-66"/>
        <w:rPr>
          <w:rFonts w:ascii="Arial" w:hAnsi="Arial" w:cs="Arial"/>
          <w:bCs/>
          <w:sz w:val="18"/>
          <w:szCs w:val="18"/>
        </w:rPr>
      </w:pPr>
    </w:p>
    <w:p w14:paraId="1FE1F5B7" w14:textId="3DB3B166" w:rsidR="00C31718" w:rsidRPr="008B2935" w:rsidRDefault="00C31718" w:rsidP="00C31718">
      <w:pPr>
        <w:pStyle w:val="Paragraphedeliste"/>
        <w:numPr>
          <w:ilvl w:val="0"/>
          <w:numId w:val="7"/>
        </w:numPr>
        <w:spacing w:after="0"/>
        <w:ind w:left="142"/>
        <w:rPr>
          <w:rFonts w:ascii="Arial" w:hAnsi="Arial" w:cs="Arial"/>
          <w:bCs/>
          <w:sz w:val="18"/>
          <w:szCs w:val="18"/>
        </w:rPr>
      </w:pPr>
      <w:r w:rsidRPr="00EC5E57">
        <w:rPr>
          <w:b/>
          <w:bCs/>
          <w:noProof/>
          <w:lang w:eastAsia="fr-FR"/>
        </w:rPr>
        <mc:AlternateContent>
          <mc:Choice Requires="wps">
            <w:drawing>
              <wp:anchor distT="0" distB="0" distL="114300" distR="114300" simplePos="0" relativeHeight="251614720" behindDoc="0" locked="0" layoutInCell="1" allowOverlap="1" wp14:anchorId="65CDE17B" wp14:editId="3E34C461">
                <wp:simplePos x="0" y="0"/>
                <wp:positionH relativeFrom="column">
                  <wp:posOffset>5971854</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029F0" w14:textId="77777777" w:rsidR="00C31718" w:rsidRDefault="00C31718" w:rsidP="00C31718">
                            <w:pPr>
                              <w:jc w:val="center"/>
                            </w:pPr>
                            <w:r>
                              <w:rPr>
                                <w:noProof/>
                              </w:rPr>
                              <w:drawing>
                                <wp:inline distT="0" distB="0" distL="0" distR="0" wp14:anchorId="2DC422AB" wp14:editId="5872B4B7">
                                  <wp:extent cx="490071" cy="520700"/>
                                  <wp:effectExtent l="0" t="0" r="571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E17B" id="Zone de texte 175" o:spid="_x0000_s1041" type="#_x0000_t202" style="position:absolute;left:0;text-align:left;margin-left:470.2pt;margin-top:.75pt;width:57.5pt;height: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" fillcolor="white [3201]" stroked="f" strokeweight=".5pt">
                <v:textbox>
                  <w:txbxContent>
                    <w:p w14:paraId="7C1029F0" w14:textId="77777777" w:rsidR="00C31718" w:rsidRDefault="00C31718" w:rsidP="00C31718">
                      <w:pPr>
                        <w:jc w:val="center"/>
                      </w:pPr>
                      <w:r>
                        <w:rPr>
                          <w:noProof/>
                        </w:rPr>
                        <w:drawing>
                          <wp:inline distT="0" distB="0" distL="0" distR="0" wp14:anchorId="2DC422AB" wp14:editId="5872B4B7">
                            <wp:extent cx="490071" cy="520700"/>
                            <wp:effectExtent l="0" t="0" r="571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EC5E57">
        <w:rPr>
          <w:rFonts w:ascii="Arial" w:hAnsi="Arial" w:cs="Arial"/>
          <w:b/>
          <w:bCs/>
          <w:sz w:val="18"/>
          <w:szCs w:val="18"/>
        </w:rPr>
        <w:t>Interface BP</w:t>
      </w:r>
      <w:r w:rsidRPr="00DD4286">
        <w:rPr>
          <w:rFonts w:ascii="Arial" w:hAnsi="Arial" w:cs="Arial"/>
          <w:sz w:val="18"/>
          <w:szCs w:val="18"/>
        </w:rPr>
        <w:t xml:space="preserve"> </w:t>
      </w:r>
      <w:r w:rsidRPr="00EC5E57">
        <w:rPr>
          <w:rFonts w:ascii="Arial" w:hAnsi="Arial" w:cs="Arial"/>
          <w:b/>
          <w:bCs/>
          <w:sz w:val="18"/>
          <w:szCs w:val="18"/>
        </w:rPr>
        <w:t>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3A9C3C75"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16C81937"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157C1C1D"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554F42CD" w14:textId="77777777" w:rsidR="00C31718" w:rsidRDefault="00C31718" w:rsidP="00C31718">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41856" behindDoc="0" locked="0" layoutInCell="1" allowOverlap="1" wp14:anchorId="6B6E839E" wp14:editId="41A541A2">
                <wp:simplePos x="0" y="0"/>
                <wp:positionH relativeFrom="column">
                  <wp:posOffset>6036466</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ABF8" w14:textId="77777777" w:rsidR="00C31718" w:rsidRDefault="00C31718" w:rsidP="00C31718">
                            <w:pPr>
                              <w:jc w:val="center"/>
                            </w:pPr>
                            <w:r>
                              <w:rPr>
                                <w:noProof/>
                              </w:rPr>
                              <w:drawing>
                                <wp:inline distT="0" distB="0" distL="0" distR="0" wp14:anchorId="2276EADA" wp14:editId="471C83AA">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839E" id="Zone de texte 176" o:spid="_x0000_s1042" type="#_x0000_t202" style="position:absolute;left:0;text-align:left;margin-left:475.3pt;margin-top:11.95pt;width:37.2pt;height:4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" fillcolor="white [3201]" stroked="f" strokeweight=".5pt">
                <v:textbox>
                  <w:txbxContent>
                    <w:p w14:paraId="438BABF8" w14:textId="77777777" w:rsidR="00C31718" w:rsidRDefault="00C31718" w:rsidP="00C31718">
                      <w:pPr>
                        <w:jc w:val="center"/>
                      </w:pPr>
                      <w:r>
                        <w:rPr>
                          <w:noProof/>
                        </w:rPr>
                        <w:drawing>
                          <wp:inline distT="0" distB="0" distL="0" distR="0" wp14:anchorId="2276EADA" wp14:editId="471C83AA">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5CC28A23" w14:textId="553FC94B" w:rsidR="00C31718" w:rsidRPr="008B2935" w:rsidRDefault="00C31718" w:rsidP="00C31718">
      <w:pPr>
        <w:pStyle w:val="Paragraphedeliste"/>
        <w:numPr>
          <w:ilvl w:val="0"/>
          <w:numId w:val="7"/>
        </w:numPr>
        <w:spacing w:after="0"/>
        <w:ind w:left="142"/>
        <w:rPr>
          <w:rFonts w:ascii="Arial" w:hAnsi="Arial" w:cs="Arial"/>
          <w:bCs/>
          <w:sz w:val="18"/>
          <w:szCs w:val="18"/>
        </w:rPr>
      </w:pPr>
      <w:r w:rsidRPr="008B2935">
        <w:rPr>
          <w:rFonts w:ascii="Arial" w:hAnsi="Arial" w:cs="Arial"/>
          <w:b/>
          <w:bCs/>
          <w:sz w:val="18"/>
          <w:szCs w:val="18"/>
        </w:rPr>
        <w:t xml:space="preserve">Interface Module Relais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possédant les caractéristiques</w:t>
      </w:r>
    </w:p>
    <w:p w14:paraId="2E3A4E7C" w14:textId="3D236D9F"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0DE1C8DC" w14:textId="00AD7A9E" w:rsidR="00C31718" w:rsidRPr="00DD4286" w:rsidRDefault="00C31718" w:rsidP="00C31718">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p>
    <w:bookmarkEnd w:id="1"/>
    <w:bookmarkEnd w:id="2"/>
    <w:p w14:paraId="174D06C8" w14:textId="6C9F987D" w:rsidR="00C31718" w:rsidRPr="00774393" w:rsidRDefault="00C31718" w:rsidP="00C31718">
      <w:pPr>
        <w:pStyle w:val="Default"/>
        <w:ind w:right="-426"/>
        <w:jc w:val="both"/>
        <w:rPr>
          <w:rFonts w:ascii="Arial" w:hAnsi="Arial" w:cs="Arial"/>
          <w:sz w:val="18"/>
          <w:szCs w:val="18"/>
        </w:rPr>
      </w:pPr>
    </w:p>
    <w:p w14:paraId="0109F795" w14:textId="095ED4BC" w:rsidR="00C31718" w:rsidRPr="00774393" w:rsidRDefault="00C31718" w:rsidP="00C31718">
      <w:pPr>
        <w:ind w:left="-284" w:right="-426"/>
        <w:rPr>
          <w:rFonts w:ascii="Arial" w:hAnsi="Arial" w:cs="Arial"/>
          <w:sz w:val="18"/>
          <w:szCs w:val="18"/>
        </w:rPr>
      </w:pPr>
    </w:p>
    <w:p w14:paraId="766BC932" w14:textId="6A6EC345" w:rsidR="00C31718" w:rsidRPr="00774393" w:rsidRDefault="00C31718" w:rsidP="00C31718">
      <w:pPr>
        <w:ind w:left="-284" w:right="-426"/>
        <w:rPr>
          <w:rFonts w:ascii="Arial" w:hAnsi="Arial" w:cs="Arial"/>
          <w:sz w:val="18"/>
          <w:szCs w:val="18"/>
        </w:rPr>
      </w:pPr>
    </w:p>
    <w:p w14:paraId="20127A9A" w14:textId="1613D550" w:rsidR="00C31718" w:rsidRPr="00774393" w:rsidRDefault="000B6033" w:rsidP="00C31718">
      <w:pPr>
        <w:autoSpaceDE w:val="0"/>
        <w:autoSpaceDN w:val="0"/>
        <w:adjustRightInd w:val="0"/>
        <w:spacing w:after="0" w:line="240" w:lineRule="auto"/>
        <w:ind w:left="-284" w:right="-426"/>
        <w:rPr>
          <w:rFonts w:ascii="Arial" w:hAnsi="Arial" w:cs="Arial"/>
          <w:bCs/>
          <w:sz w:val="18"/>
          <w:szCs w:val="18"/>
        </w:rPr>
      </w:pPr>
      <w:r w:rsidRPr="00774393">
        <w:rPr>
          <w:rFonts w:ascii="Arial" w:hAnsi="Arial" w:cs="Arial"/>
          <w:noProof/>
          <w:sz w:val="18"/>
          <w:szCs w:val="18"/>
        </w:rPr>
        <w:lastRenderedPageBreak/>
        <mc:AlternateContent>
          <mc:Choice Requires="wps">
            <w:drawing>
              <wp:anchor distT="0" distB="0" distL="114300" distR="114300" simplePos="0" relativeHeight="251612672" behindDoc="0" locked="0" layoutInCell="1" allowOverlap="1" wp14:anchorId="16BD5867" wp14:editId="64DCFB05">
                <wp:simplePos x="0" y="0"/>
                <wp:positionH relativeFrom="margin">
                  <wp:posOffset>-1905</wp:posOffset>
                </wp:positionH>
                <wp:positionV relativeFrom="paragraph">
                  <wp:posOffset>9525</wp:posOffset>
                </wp:positionV>
                <wp:extent cx="6235700" cy="3613150"/>
                <wp:effectExtent l="0" t="0" r="0" b="6350"/>
                <wp:wrapNone/>
                <wp:docPr id="26" name="Zone de texte 26"/>
                <wp:cNvGraphicFramePr/>
                <a:graphic xmlns:a="http://schemas.openxmlformats.org/drawingml/2006/main">
                  <a:graphicData uri="http://schemas.microsoft.com/office/word/2010/wordprocessingShape">
                    <wps:wsp>
                      <wps:cNvSpPr txBox="1"/>
                      <wps:spPr>
                        <a:xfrm>
                          <a:off x="0" y="0"/>
                          <a:ext cx="6235700" cy="3613150"/>
                        </a:xfrm>
                        <a:prstGeom prst="rect">
                          <a:avLst/>
                        </a:prstGeom>
                        <a:solidFill>
                          <a:schemeClr val="lt1"/>
                        </a:solidFill>
                        <a:ln w="6350">
                          <a:noFill/>
                        </a:ln>
                      </wps:spPr>
                      <wps:txbx>
                        <w:txbxContent>
                          <w:p w14:paraId="2BF3DBC3" w14:textId="77777777" w:rsidR="00C31718" w:rsidRDefault="00C31718" w:rsidP="00C31718">
                            <w:pPr>
                              <w:jc w:val="center"/>
                            </w:pPr>
                            <w:r>
                              <w:rPr>
                                <w:noProof/>
                              </w:rPr>
                              <w:drawing>
                                <wp:inline distT="0" distB="0" distL="0" distR="0" wp14:anchorId="273BCDA7" wp14:editId="339B71EB">
                                  <wp:extent cx="5418516" cy="3498850"/>
                                  <wp:effectExtent l="0" t="0" r="0" b="635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5534105" cy="35734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5867" id="Zone de texte 26" o:spid="_x0000_s1043" type="#_x0000_t202" style="position:absolute;left:0;text-align:left;margin-left:-.15pt;margin-top:.75pt;width:491pt;height:284.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" fillcolor="white [3201]" stroked="f" strokeweight=".5pt">
                <v:textbox>
                  <w:txbxContent>
                    <w:p w14:paraId="2BF3DBC3" w14:textId="77777777" w:rsidR="00C31718" w:rsidRDefault="00C31718" w:rsidP="00C31718">
                      <w:pPr>
                        <w:jc w:val="center"/>
                      </w:pPr>
                      <w:r>
                        <w:rPr>
                          <w:noProof/>
                        </w:rPr>
                        <w:drawing>
                          <wp:inline distT="0" distB="0" distL="0" distR="0" wp14:anchorId="273BCDA7" wp14:editId="339B71EB">
                            <wp:extent cx="5418516" cy="3498850"/>
                            <wp:effectExtent l="0" t="0" r="0" b="635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5534105" cy="35734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05BD5E90" w14:textId="7FF6397D" w:rsidR="009951C4" w:rsidRDefault="009951C4" w:rsidP="009951C4">
      <w:pPr>
        <w:autoSpaceDE w:val="0"/>
        <w:autoSpaceDN w:val="0"/>
        <w:adjustRightInd w:val="0"/>
        <w:spacing w:after="0" w:line="240" w:lineRule="auto"/>
        <w:ind w:left="-284" w:right="-284"/>
        <w:rPr>
          <w:rFonts w:ascii="Arial" w:hAnsi="Arial" w:cs="Arial"/>
          <w:b/>
          <w:color w:val="00B0F0"/>
          <w:sz w:val="18"/>
          <w:szCs w:val="18"/>
        </w:rPr>
      </w:pPr>
    </w:p>
    <w:p w14:paraId="3DB8A3DA" w14:textId="77777777" w:rsidR="009951C4" w:rsidRPr="009951C4" w:rsidRDefault="009951C4" w:rsidP="009951C4">
      <w:pPr>
        <w:autoSpaceDE w:val="0"/>
        <w:autoSpaceDN w:val="0"/>
        <w:adjustRightInd w:val="0"/>
        <w:spacing w:after="0" w:line="240" w:lineRule="auto"/>
        <w:ind w:left="-284" w:right="-284"/>
        <w:rPr>
          <w:rFonts w:ascii="Arial" w:hAnsi="Arial" w:cs="Arial"/>
          <w:b/>
          <w:color w:val="00B0F0"/>
          <w:sz w:val="18"/>
          <w:szCs w:val="18"/>
        </w:rPr>
      </w:pPr>
    </w:p>
    <w:p w14:paraId="7327EC2F" w14:textId="18989711" w:rsidR="009A563A" w:rsidRPr="000F7343" w:rsidRDefault="009A563A" w:rsidP="000F7343">
      <w:pPr>
        <w:rPr>
          <w:rFonts w:ascii="Arial" w:hAnsi="Arial" w:cs="Arial"/>
          <w:b/>
          <w:bCs/>
          <w:sz w:val="18"/>
          <w:szCs w:val="18"/>
        </w:rPr>
      </w:pPr>
    </w:p>
    <w:sectPr w:rsidR="009A563A" w:rsidRPr="000F7343" w:rsidSect="000F7343">
      <w:headerReference w:type="default" r:id="rId25"/>
      <w:pgSz w:w="11906" w:h="16838"/>
      <w:pgMar w:top="1135" w:right="113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C081" w14:textId="77777777" w:rsidR="00A51676" w:rsidRDefault="00A51676" w:rsidP="00360CDB">
      <w:pPr>
        <w:spacing w:after="0" w:line="240" w:lineRule="auto"/>
      </w:pPr>
      <w:r>
        <w:separator/>
      </w:r>
    </w:p>
  </w:endnote>
  <w:endnote w:type="continuationSeparator" w:id="0">
    <w:p w14:paraId="69AA2029" w14:textId="77777777" w:rsidR="00A51676" w:rsidRDefault="00A51676"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BD2F" w14:textId="77777777" w:rsidR="00A51676" w:rsidRDefault="00A51676" w:rsidP="00360CDB">
      <w:pPr>
        <w:spacing w:after="0" w:line="240" w:lineRule="auto"/>
      </w:pPr>
      <w:r>
        <w:separator/>
      </w:r>
    </w:p>
  </w:footnote>
  <w:footnote w:type="continuationSeparator" w:id="0">
    <w:p w14:paraId="7ABF7C10" w14:textId="77777777" w:rsidR="00A51676" w:rsidRDefault="00A51676"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02C1" w14:textId="01C76567" w:rsidR="00360CDB" w:rsidRPr="00360CDB" w:rsidRDefault="00360CDB" w:rsidP="00534E37">
    <w:pPr>
      <w:ind w:right="-1"/>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534E37">
      <w:rPr>
        <w:rFonts w:ascii="Arial" w:hAnsi="Arial" w:cs="Arial"/>
        <w:b/>
        <w:sz w:val="28"/>
        <w:szCs w:val="20"/>
      </w:rPr>
      <w:t>PLATEFORME LOGISTIQUE</w:t>
    </w:r>
    <w:r w:rsidR="001E35E8">
      <w:rPr>
        <w:rFonts w:ascii="Arial" w:hAnsi="Arial" w:cs="Arial"/>
        <w:b/>
        <w:sz w:val="28"/>
        <w:szCs w:val="20"/>
      </w:rPr>
      <w:t xml:space="preserve"> </w:t>
    </w:r>
    <w:r w:rsidR="00534E37">
      <w:rPr>
        <w:rFonts w:ascii="Arial" w:hAnsi="Arial" w:cs="Arial"/>
        <w:b/>
        <w:sz w:val="28"/>
        <w:szCs w:val="20"/>
      </w:rPr>
      <w:t xml:space="preserve">- </w:t>
    </w:r>
    <w:r w:rsidR="001E35E8">
      <w:rPr>
        <w:rFonts w:ascii="Arial" w:hAnsi="Arial" w:cs="Arial"/>
        <w:b/>
        <w:sz w:val="28"/>
        <w:szCs w:val="20"/>
      </w:rPr>
      <w:t>Solution GTC « DALISYS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536F0"/>
    <w:rsid w:val="00065E1E"/>
    <w:rsid w:val="000B6033"/>
    <w:rsid w:val="000C35CF"/>
    <w:rsid w:val="000E3082"/>
    <w:rsid w:val="000F7343"/>
    <w:rsid w:val="0017394F"/>
    <w:rsid w:val="001D5EF6"/>
    <w:rsid w:val="001E35E8"/>
    <w:rsid w:val="001F09C5"/>
    <w:rsid w:val="001F627B"/>
    <w:rsid w:val="0020165A"/>
    <w:rsid w:val="00232703"/>
    <w:rsid w:val="002413E8"/>
    <w:rsid w:val="00241A99"/>
    <w:rsid w:val="00266148"/>
    <w:rsid w:val="002C18AA"/>
    <w:rsid w:val="003250FE"/>
    <w:rsid w:val="0032521C"/>
    <w:rsid w:val="003346B3"/>
    <w:rsid w:val="00352C33"/>
    <w:rsid w:val="00360CDB"/>
    <w:rsid w:val="00371918"/>
    <w:rsid w:val="003B0FF6"/>
    <w:rsid w:val="00476B62"/>
    <w:rsid w:val="00481A79"/>
    <w:rsid w:val="004C1020"/>
    <w:rsid w:val="004E578E"/>
    <w:rsid w:val="004E6AF5"/>
    <w:rsid w:val="00501481"/>
    <w:rsid w:val="005242F7"/>
    <w:rsid w:val="00534E37"/>
    <w:rsid w:val="005370D3"/>
    <w:rsid w:val="00544DC1"/>
    <w:rsid w:val="005B645F"/>
    <w:rsid w:val="005C1343"/>
    <w:rsid w:val="005C49D0"/>
    <w:rsid w:val="005C6B6D"/>
    <w:rsid w:val="005D4F6F"/>
    <w:rsid w:val="005D5A5D"/>
    <w:rsid w:val="005E5949"/>
    <w:rsid w:val="006165F6"/>
    <w:rsid w:val="00665C4A"/>
    <w:rsid w:val="006964BC"/>
    <w:rsid w:val="006C66D6"/>
    <w:rsid w:val="006C6C1F"/>
    <w:rsid w:val="007031C7"/>
    <w:rsid w:val="00706462"/>
    <w:rsid w:val="00744B23"/>
    <w:rsid w:val="0074672D"/>
    <w:rsid w:val="00772A48"/>
    <w:rsid w:val="00787B1D"/>
    <w:rsid w:val="007A421A"/>
    <w:rsid w:val="00806A37"/>
    <w:rsid w:val="00822562"/>
    <w:rsid w:val="00874D56"/>
    <w:rsid w:val="008D706A"/>
    <w:rsid w:val="008E1EDD"/>
    <w:rsid w:val="008F0FE1"/>
    <w:rsid w:val="00947379"/>
    <w:rsid w:val="0095464E"/>
    <w:rsid w:val="00982F92"/>
    <w:rsid w:val="009951C4"/>
    <w:rsid w:val="009A563A"/>
    <w:rsid w:val="009C798B"/>
    <w:rsid w:val="009D538B"/>
    <w:rsid w:val="009F1A96"/>
    <w:rsid w:val="00A124E9"/>
    <w:rsid w:val="00A2124C"/>
    <w:rsid w:val="00A50267"/>
    <w:rsid w:val="00A509DD"/>
    <w:rsid w:val="00A51676"/>
    <w:rsid w:val="00A54358"/>
    <w:rsid w:val="00A65094"/>
    <w:rsid w:val="00AC079B"/>
    <w:rsid w:val="00AD19EB"/>
    <w:rsid w:val="00B472CB"/>
    <w:rsid w:val="00B63619"/>
    <w:rsid w:val="00B70F8D"/>
    <w:rsid w:val="00B76077"/>
    <w:rsid w:val="00BA6C29"/>
    <w:rsid w:val="00BB796F"/>
    <w:rsid w:val="00BD405F"/>
    <w:rsid w:val="00C005F8"/>
    <w:rsid w:val="00C11820"/>
    <w:rsid w:val="00C21660"/>
    <w:rsid w:val="00C31718"/>
    <w:rsid w:val="00C350B9"/>
    <w:rsid w:val="00C55F18"/>
    <w:rsid w:val="00C71B92"/>
    <w:rsid w:val="00C739E3"/>
    <w:rsid w:val="00C92D9C"/>
    <w:rsid w:val="00CF6317"/>
    <w:rsid w:val="00D031C0"/>
    <w:rsid w:val="00D07E75"/>
    <w:rsid w:val="00D13139"/>
    <w:rsid w:val="00D31117"/>
    <w:rsid w:val="00D3361C"/>
    <w:rsid w:val="00D37E8B"/>
    <w:rsid w:val="00D52F5D"/>
    <w:rsid w:val="00D650F2"/>
    <w:rsid w:val="00D87F41"/>
    <w:rsid w:val="00D9205B"/>
    <w:rsid w:val="00D922EF"/>
    <w:rsid w:val="00D938DD"/>
    <w:rsid w:val="00DC7120"/>
    <w:rsid w:val="00DF4B08"/>
    <w:rsid w:val="00E3406A"/>
    <w:rsid w:val="00E34C33"/>
    <w:rsid w:val="00E7380C"/>
    <w:rsid w:val="00E957BD"/>
    <w:rsid w:val="00EC5E57"/>
    <w:rsid w:val="00EF627E"/>
    <w:rsid w:val="00F41364"/>
    <w:rsid w:val="00F83D51"/>
    <w:rsid w:val="00FA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C0B0"/>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semiHidden/>
    <w:rsid w:val="00C31718"/>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3</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64</cp:revision>
  <dcterms:created xsi:type="dcterms:W3CDTF">2017-05-05T07:38:00Z</dcterms:created>
  <dcterms:modified xsi:type="dcterms:W3CDTF">2021-04-01T07:46:00Z</dcterms:modified>
</cp:coreProperties>
</file>