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DC11D" w14:textId="31D816BF" w:rsidR="003E5DE4" w:rsidRPr="002D74A8" w:rsidRDefault="00A77668" w:rsidP="00CA0B18">
      <w:pPr>
        <w:ind w:left="-284" w:right="-284"/>
        <w:jc w:val="both"/>
        <w:rPr>
          <w:rFonts w:ascii="Arial" w:hAnsi="Arial" w:cs="Arial"/>
          <w:b/>
          <w:sz w:val="20"/>
          <w:szCs w:val="20"/>
        </w:rPr>
      </w:pPr>
      <w:r w:rsidRPr="002D74A8">
        <w:rPr>
          <w:rFonts w:ascii="Arial" w:hAnsi="Arial" w:cs="Arial"/>
          <w:b/>
          <w:sz w:val="20"/>
          <w:szCs w:val="20"/>
        </w:rPr>
        <w:t>COMMANDE</w:t>
      </w:r>
      <w:r w:rsidR="00154343">
        <w:rPr>
          <w:rFonts w:ascii="Arial" w:hAnsi="Arial" w:cs="Arial"/>
          <w:b/>
          <w:sz w:val="20"/>
          <w:szCs w:val="20"/>
        </w:rPr>
        <w:t>S</w:t>
      </w:r>
      <w:r w:rsidR="004C3117" w:rsidRPr="002D74A8">
        <w:rPr>
          <w:rFonts w:ascii="Arial" w:hAnsi="Arial" w:cs="Arial"/>
          <w:b/>
          <w:sz w:val="20"/>
          <w:szCs w:val="20"/>
        </w:rPr>
        <w:t xml:space="preserve"> D’</w:t>
      </w:r>
      <w:r w:rsidRPr="002D74A8">
        <w:rPr>
          <w:rFonts w:ascii="Arial" w:hAnsi="Arial" w:cs="Arial"/>
          <w:b/>
          <w:sz w:val="20"/>
          <w:szCs w:val="20"/>
        </w:rPr>
        <w:t>ECLAIRAGE</w:t>
      </w:r>
    </w:p>
    <w:p w14:paraId="28928119" w14:textId="6F61A454" w:rsidR="004565EB" w:rsidRDefault="004565EB" w:rsidP="00B74C44">
      <w:pPr>
        <w:spacing w:after="0"/>
        <w:ind w:left="-284" w:right="-284"/>
        <w:jc w:val="both"/>
        <w:rPr>
          <w:rFonts w:ascii="Arial" w:hAnsi="Arial" w:cs="Arial"/>
          <w:sz w:val="18"/>
          <w:szCs w:val="20"/>
        </w:rPr>
      </w:pPr>
      <w:r w:rsidRPr="002D74A8">
        <w:rPr>
          <w:rFonts w:ascii="Arial" w:hAnsi="Arial" w:cs="Arial"/>
          <w:sz w:val="18"/>
          <w:szCs w:val="20"/>
        </w:rPr>
        <w:t>En règle générale, la commande des éclairages sera réalisée par des détecteurs de présence et de luminosité. La nature des détecteurs, le nombre, les valeurs de réglages de luminosité et de temporisation seront adaptés aux locaux et aux sources d’éclairage pilotées. Dans les circulations, les circuits seront correctement subdivisés afin que seules les zones obscures soient allumées en journée. Tous les détecteurs devront-êtres réglables par télécommande</w:t>
      </w:r>
    </w:p>
    <w:p w14:paraId="0FEA29D2" w14:textId="77777777" w:rsidR="00B74C44" w:rsidRPr="00B74C44" w:rsidRDefault="00B74C44" w:rsidP="00B74C44">
      <w:pPr>
        <w:spacing w:after="0"/>
        <w:ind w:left="-284" w:right="-284"/>
        <w:jc w:val="both"/>
        <w:rPr>
          <w:rFonts w:ascii="Arial" w:hAnsi="Arial" w:cs="Arial"/>
          <w:sz w:val="18"/>
          <w:szCs w:val="20"/>
        </w:rPr>
      </w:pPr>
    </w:p>
    <w:p w14:paraId="176F5960" w14:textId="1053D41E" w:rsidR="0065504F" w:rsidRPr="0014604C" w:rsidRDefault="00C10767" w:rsidP="00B74C44">
      <w:pPr>
        <w:spacing w:after="0"/>
        <w:ind w:left="-284" w:right="-284"/>
        <w:jc w:val="both"/>
        <w:rPr>
          <w:rFonts w:ascii="Arial" w:hAnsi="Arial" w:cs="Arial"/>
          <w:b/>
          <w:sz w:val="20"/>
          <w:szCs w:val="18"/>
        </w:rPr>
      </w:pPr>
      <w:r w:rsidRPr="0014604C">
        <w:rPr>
          <w:rFonts w:ascii="Arial" w:hAnsi="Arial" w:cs="Arial"/>
          <w:b/>
          <w:sz w:val="20"/>
          <w:szCs w:val="18"/>
        </w:rPr>
        <w:t>Principes de fonctionnement et prescriptions matériels</w:t>
      </w:r>
    </w:p>
    <w:p w14:paraId="25C481AE" w14:textId="77777777" w:rsidR="004565EB" w:rsidRDefault="004565EB" w:rsidP="00CA0B18">
      <w:pPr>
        <w:spacing w:after="0"/>
        <w:ind w:left="-284" w:right="-284"/>
        <w:jc w:val="both"/>
        <w:rPr>
          <w:rFonts w:ascii="Arial" w:hAnsi="Arial" w:cs="Arial"/>
          <w:b/>
          <w:sz w:val="18"/>
          <w:szCs w:val="18"/>
        </w:rPr>
      </w:pPr>
    </w:p>
    <w:p w14:paraId="1C431EF6" w14:textId="499FB7C4" w:rsidR="006441C0" w:rsidRPr="002B0F84" w:rsidRDefault="006441C0" w:rsidP="006441C0">
      <w:pPr>
        <w:spacing w:after="0"/>
        <w:ind w:left="-284" w:right="-425"/>
        <w:jc w:val="both"/>
        <w:rPr>
          <w:rFonts w:ascii="Arial" w:hAnsi="Arial" w:cs="Arial"/>
          <w:b/>
          <w:bCs/>
          <w:sz w:val="18"/>
          <w:szCs w:val="16"/>
        </w:rPr>
      </w:pPr>
      <w:r w:rsidRPr="002B0F84">
        <w:rPr>
          <w:rFonts w:ascii="Arial" w:hAnsi="Arial" w:cs="Arial"/>
          <w:b/>
          <w:bCs/>
          <w:sz w:val="18"/>
          <w:szCs w:val="16"/>
        </w:rPr>
        <w:t xml:space="preserve">1- </w:t>
      </w:r>
      <w:r w:rsidRPr="002B0F84">
        <w:rPr>
          <w:rFonts w:ascii="Arial" w:hAnsi="Arial" w:cs="Arial"/>
          <w:b/>
          <w:bCs/>
          <w:sz w:val="18"/>
          <w:szCs w:val="20"/>
        </w:rPr>
        <w:t>Gestion des</w:t>
      </w:r>
      <w:r w:rsidR="00DA4613">
        <w:rPr>
          <w:rFonts w:ascii="Arial" w:hAnsi="Arial" w:cs="Arial"/>
          <w:b/>
          <w:bCs/>
          <w:sz w:val="18"/>
          <w:szCs w:val="20"/>
        </w:rPr>
        <w:t xml:space="preserve"> </w:t>
      </w:r>
      <w:r w:rsidRPr="002B0F84">
        <w:rPr>
          <w:rFonts w:ascii="Arial" w:hAnsi="Arial" w:cs="Arial"/>
          <w:b/>
          <w:bCs/>
          <w:sz w:val="18"/>
          <w:szCs w:val="16"/>
        </w:rPr>
        <w:t xml:space="preserve">Extérieurs, Petits Locaux : </w:t>
      </w:r>
    </w:p>
    <w:p w14:paraId="56077B43" w14:textId="77777777" w:rsidR="006441C0" w:rsidRPr="003D0739" w:rsidRDefault="006441C0" w:rsidP="006441C0">
      <w:pPr>
        <w:spacing w:after="0"/>
        <w:ind w:left="-284" w:right="-425"/>
        <w:jc w:val="both"/>
        <w:rPr>
          <w:rFonts w:ascii="Arial" w:hAnsi="Arial" w:cs="Arial"/>
          <w:color w:val="FF0000"/>
          <w:sz w:val="18"/>
          <w:szCs w:val="16"/>
        </w:rPr>
      </w:pPr>
      <w:r w:rsidRPr="003D0739">
        <w:rPr>
          <w:rFonts w:ascii="Arial" w:hAnsi="Arial" w:cs="Arial"/>
          <w:color w:val="FF0000"/>
          <w:sz w:val="18"/>
          <w:szCs w:val="20"/>
        </w:rPr>
        <w:t>Fonctionnement automatique par détecteur de présence et de luminosité</w:t>
      </w:r>
    </w:p>
    <w:p w14:paraId="7810A682" w14:textId="77777777" w:rsidR="006441C0" w:rsidRPr="00637FF6" w:rsidRDefault="006441C0" w:rsidP="006441C0">
      <w:pPr>
        <w:autoSpaceDE w:val="0"/>
        <w:autoSpaceDN w:val="0"/>
        <w:adjustRightInd w:val="0"/>
        <w:spacing w:after="0" w:line="240" w:lineRule="auto"/>
        <w:ind w:right="-426"/>
        <w:jc w:val="both"/>
        <w:rPr>
          <w:rFonts w:ascii="Arial" w:hAnsi="Arial" w:cs="Arial"/>
          <w:b/>
          <w:bCs/>
          <w:sz w:val="18"/>
          <w:szCs w:val="18"/>
        </w:rPr>
      </w:pPr>
    </w:p>
    <w:p w14:paraId="6D161D1C" w14:textId="77777777" w:rsidR="00DA4613" w:rsidRDefault="00DA4613" w:rsidP="00DA4613">
      <w:pPr>
        <w:spacing w:after="0"/>
        <w:ind w:left="-284" w:right="-425"/>
        <w:jc w:val="both"/>
        <w:rPr>
          <w:rFonts w:ascii="Arial" w:hAnsi="Arial" w:cs="Arial"/>
          <w:sz w:val="18"/>
          <w:szCs w:val="20"/>
        </w:rPr>
      </w:pPr>
      <w:r w:rsidRPr="00637FF6">
        <w:rPr>
          <w:rFonts w:ascii="Arial" w:hAnsi="Arial" w:cs="Arial"/>
          <w:noProof/>
          <w:sz w:val="18"/>
          <w:szCs w:val="20"/>
          <w:lang w:eastAsia="fr-FR"/>
        </w:rPr>
        <mc:AlternateContent>
          <mc:Choice Requires="wps">
            <w:drawing>
              <wp:anchor distT="0" distB="0" distL="114300" distR="114300" simplePos="0" relativeHeight="251649536" behindDoc="0" locked="0" layoutInCell="1" allowOverlap="1" wp14:anchorId="1E257F04" wp14:editId="5B0F709E">
                <wp:simplePos x="0" y="0"/>
                <wp:positionH relativeFrom="column">
                  <wp:posOffset>5558704</wp:posOffset>
                </wp:positionH>
                <wp:positionV relativeFrom="paragraph">
                  <wp:posOffset>321291</wp:posOffset>
                </wp:positionV>
                <wp:extent cx="1201003" cy="712447"/>
                <wp:effectExtent l="0" t="0" r="18415" b="12065"/>
                <wp:wrapNone/>
                <wp:docPr id="5" name="Zone de texte 5"/>
                <wp:cNvGraphicFramePr/>
                <a:graphic xmlns:a="http://schemas.openxmlformats.org/drawingml/2006/main">
                  <a:graphicData uri="http://schemas.microsoft.com/office/word/2010/wordprocessingShape">
                    <wps:wsp>
                      <wps:cNvSpPr txBox="1"/>
                      <wps:spPr>
                        <a:xfrm>
                          <a:off x="0" y="0"/>
                          <a:ext cx="1201003" cy="71244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27FA44" w14:textId="77777777" w:rsidR="00DA4613" w:rsidRDefault="00DA4613" w:rsidP="00DA4613">
                            <w:r w:rsidRPr="005F58B4">
                              <w:rPr>
                                <w:noProof/>
                              </w:rPr>
                              <w:drawing>
                                <wp:inline distT="0" distB="0" distL="0" distR="0" wp14:anchorId="5EB8EBFA" wp14:editId="7741B799">
                                  <wp:extent cx="1011555" cy="558800"/>
                                  <wp:effectExtent l="0" t="0" r="0" b="0"/>
                                  <wp:docPr id="9" name="Image 8">
                                    <a:extLst xmlns:a="http://schemas.openxmlformats.org/drawingml/2006/main">
                                      <a:ext uri="{FF2B5EF4-FFF2-40B4-BE49-F238E27FC236}">
                                        <a16:creationId xmlns:a16="http://schemas.microsoft.com/office/drawing/2014/main" id="{46996063-A0EB-4AEA-A826-5D92DD5CB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46996063-A0EB-4AEA-A826-5D92DD5CBB34}"/>
                                              </a:ext>
                                            </a:extLst>
                                          </pic:cNvPr>
                                          <pic:cNvPicPr>
                                            <a:picLocks noChangeAspect="1"/>
                                          </pic:cNvPicPr>
                                        </pic:nvPicPr>
                                        <pic:blipFill rotWithShape="1">
                                          <a:blip r:embed="rId7" cstate="hqprint">
                                            <a:extLst>
                                              <a:ext uri="{28A0092B-C50C-407E-A947-70E740481C1C}">
                                                <a14:useLocalDpi xmlns:a14="http://schemas.microsoft.com/office/drawing/2010/main"/>
                                              </a:ext>
                                            </a:extLst>
                                          </a:blip>
                                          <a:srcRect/>
                                          <a:stretch/>
                                        </pic:blipFill>
                                        <pic:spPr>
                                          <a:xfrm>
                                            <a:off x="0" y="0"/>
                                            <a:ext cx="1011555" cy="558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57F04" id="_x0000_t202" coordsize="21600,21600" o:spt="202" path="m,l,21600r21600,l21600,xe">
                <v:stroke joinstyle="miter"/>
                <v:path gradientshapeok="t" o:connecttype="rect"/>
              </v:shapetype>
              <v:shape id="Zone de texte 5" o:spid="_x0000_s1026" type="#_x0000_t202" style="position:absolute;left:0;text-align:left;margin-left:437.7pt;margin-top:25.3pt;width:94.55pt;height:56.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" fillcolor="white [3201]" strokecolor="white [3212]" strokeweight=".5pt">
                <v:textbox>
                  <w:txbxContent>
                    <w:p w14:paraId="7E27FA44" w14:textId="77777777" w:rsidR="00DA4613" w:rsidRDefault="00DA4613" w:rsidP="00DA4613">
                      <w:r w:rsidRPr="005F58B4">
                        <w:rPr>
                          <w:noProof/>
                        </w:rPr>
                        <w:drawing>
                          <wp:inline distT="0" distB="0" distL="0" distR="0" wp14:anchorId="5EB8EBFA" wp14:editId="7741B799">
                            <wp:extent cx="1011555" cy="558800"/>
                            <wp:effectExtent l="0" t="0" r="0" b="0"/>
                            <wp:docPr id="9" name="Image 8">
                              <a:extLst xmlns:a="http://schemas.openxmlformats.org/drawingml/2006/main">
                                <a:ext uri="{FF2B5EF4-FFF2-40B4-BE49-F238E27FC236}">
                                  <a16:creationId xmlns:a16="http://schemas.microsoft.com/office/drawing/2014/main" id="{46996063-A0EB-4AEA-A826-5D92DD5CB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46996063-A0EB-4AEA-A826-5D92DD5CBB34}"/>
                                        </a:ext>
                                      </a:extLst>
                                    </pic:cNvPr>
                                    <pic:cNvPicPr>
                                      <a:picLocks noChangeAspect="1"/>
                                    </pic:cNvPicPr>
                                  </pic:nvPicPr>
                                  <pic:blipFill rotWithShape="1">
                                    <a:blip r:embed="rId7" cstate="hqprint">
                                      <a:extLst>
                                        <a:ext uri="{28A0092B-C50C-407E-A947-70E740481C1C}">
                                          <a14:useLocalDpi xmlns:a14="http://schemas.microsoft.com/office/drawing/2010/main"/>
                                        </a:ext>
                                      </a:extLst>
                                    </a:blip>
                                    <a:srcRect/>
                                    <a:stretch/>
                                  </pic:blipFill>
                                  <pic:spPr>
                                    <a:xfrm>
                                      <a:off x="0" y="0"/>
                                      <a:ext cx="1011555" cy="558800"/>
                                    </a:xfrm>
                                    <a:prstGeom prst="rect">
                                      <a:avLst/>
                                    </a:prstGeom>
                                  </pic:spPr>
                                </pic:pic>
                              </a:graphicData>
                            </a:graphic>
                          </wp:inline>
                        </w:drawing>
                      </w:r>
                    </w:p>
                  </w:txbxContent>
                </v:textbox>
              </v:shape>
            </w:pict>
          </mc:Fallback>
        </mc:AlternateContent>
      </w:r>
      <w:r w:rsidRPr="00637FF6">
        <w:rPr>
          <w:rFonts w:ascii="Arial" w:hAnsi="Arial" w:cs="Arial"/>
          <w:noProof/>
          <w:sz w:val="18"/>
          <w:szCs w:val="20"/>
          <w:lang w:eastAsia="fr-FR"/>
        </w:rPr>
        <w:t>Détecteur</w:t>
      </w:r>
      <w:r w:rsidRPr="00637FF6">
        <w:rPr>
          <w:rFonts w:ascii="Arial" w:hAnsi="Arial" w:cs="Arial"/>
          <w:sz w:val="18"/>
          <w:szCs w:val="20"/>
        </w:rPr>
        <w:t xml:space="preserve"> type </w:t>
      </w:r>
      <w:r w:rsidRPr="00637FF6">
        <w:rPr>
          <w:rFonts w:ascii="Arial" w:hAnsi="Arial" w:cs="Arial"/>
          <w:b/>
          <w:sz w:val="18"/>
          <w:szCs w:val="20"/>
        </w:rPr>
        <w:t>LC</w:t>
      </w:r>
      <w:r>
        <w:rPr>
          <w:rFonts w:ascii="Arial" w:hAnsi="Arial" w:cs="Arial"/>
          <w:b/>
          <w:sz w:val="18"/>
          <w:szCs w:val="20"/>
        </w:rPr>
        <w:t xml:space="preserve"> </w:t>
      </w:r>
      <w:r w:rsidRPr="00637FF6">
        <w:rPr>
          <w:rFonts w:ascii="Arial" w:hAnsi="Arial" w:cs="Arial"/>
          <w:b/>
          <w:sz w:val="18"/>
          <w:szCs w:val="20"/>
        </w:rPr>
        <w:t>Plus 280°</w:t>
      </w:r>
      <w:r w:rsidRPr="00637FF6">
        <w:rPr>
          <w:rFonts w:ascii="Arial" w:hAnsi="Arial" w:cs="Arial"/>
          <w:sz w:val="18"/>
          <w:szCs w:val="20"/>
        </w:rPr>
        <w:t xml:space="preserve"> en montage mural de marque </w:t>
      </w:r>
      <w:r w:rsidRPr="00637FF6">
        <w:rPr>
          <w:rFonts w:ascii="Arial" w:hAnsi="Arial" w:cs="Arial"/>
          <w:b/>
          <w:sz w:val="18"/>
          <w:szCs w:val="20"/>
        </w:rPr>
        <w:t>BEG LUXOMAT</w:t>
      </w:r>
      <w:r w:rsidRPr="00637FF6">
        <w:rPr>
          <w:rFonts w:ascii="Arial" w:hAnsi="Arial" w:cs="Arial"/>
          <w:sz w:val="18"/>
          <w:szCs w:val="20"/>
        </w:rPr>
        <w:t xml:space="preserve"> ou techniquement équivalent et aura les</w:t>
      </w:r>
      <w:r>
        <w:rPr>
          <w:rFonts w:ascii="Arial" w:hAnsi="Arial" w:cs="Arial"/>
          <w:sz w:val="18"/>
          <w:szCs w:val="20"/>
        </w:rPr>
        <w:t xml:space="preserve"> </w:t>
      </w:r>
      <w:r w:rsidRPr="00637FF6">
        <w:rPr>
          <w:rFonts w:ascii="Arial" w:hAnsi="Arial" w:cs="Arial"/>
          <w:sz w:val="18"/>
          <w:szCs w:val="20"/>
        </w:rPr>
        <w:t xml:space="preserve">caractéristiques suivantes : </w:t>
      </w:r>
    </w:p>
    <w:p w14:paraId="0467B742" w14:textId="77777777" w:rsidR="00DA4613" w:rsidRPr="00637FF6" w:rsidRDefault="00DA4613" w:rsidP="00DA4613">
      <w:pPr>
        <w:spacing w:after="0"/>
        <w:ind w:left="-284" w:right="-425"/>
        <w:jc w:val="both"/>
        <w:rPr>
          <w:rFonts w:ascii="Arial" w:hAnsi="Arial" w:cs="Arial"/>
          <w:sz w:val="18"/>
          <w:szCs w:val="20"/>
        </w:rPr>
      </w:pPr>
      <w:r w:rsidRPr="00637FF6">
        <w:rPr>
          <w:rFonts w:ascii="Arial" w:hAnsi="Arial" w:cs="Arial"/>
          <w:noProof/>
          <w:sz w:val="18"/>
          <w:szCs w:val="20"/>
          <w:lang w:eastAsia="fr-FR"/>
        </w:rPr>
        <mc:AlternateContent>
          <mc:Choice Requires="wps">
            <w:drawing>
              <wp:anchor distT="0" distB="0" distL="114300" distR="114300" simplePos="0" relativeHeight="251648512" behindDoc="0" locked="0" layoutInCell="1" allowOverlap="1" wp14:anchorId="0882D575" wp14:editId="7A604279">
                <wp:simplePos x="0" y="0"/>
                <wp:positionH relativeFrom="column">
                  <wp:posOffset>4568124</wp:posOffset>
                </wp:positionH>
                <wp:positionV relativeFrom="paragraph">
                  <wp:posOffset>5748</wp:posOffset>
                </wp:positionV>
                <wp:extent cx="894715" cy="795020"/>
                <wp:effectExtent l="0" t="0" r="19685" b="24130"/>
                <wp:wrapNone/>
                <wp:docPr id="4" name="Zone de texte 4"/>
                <wp:cNvGraphicFramePr/>
                <a:graphic xmlns:a="http://schemas.openxmlformats.org/drawingml/2006/main">
                  <a:graphicData uri="http://schemas.microsoft.com/office/word/2010/wordprocessingShape">
                    <wps:wsp>
                      <wps:cNvSpPr txBox="1"/>
                      <wps:spPr>
                        <a:xfrm>
                          <a:off x="0" y="0"/>
                          <a:ext cx="894715" cy="7950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2D6A5C" w14:textId="77777777" w:rsidR="00DA4613" w:rsidRDefault="00DA4613" w:rsidP="00DA4613">
                            <w:pPr>
                              <w:jc w:val="center"/>
                            </w:pPr>
                            <w:r>
                              <w:rPr>
                                <w:rFonts w:ascii="Microsoft Sans Serif" w:hAnsi="Microsoft Sans Serif" w:cs="Microsoft Sans Serif"/>
                                <w:noProof/>
                                <w:sz w:val="17"/>
                                <w:szCs w:val="17"/>
                                <w:lang w:eastAsia="fr-FR"/>
                              </w:rPr>
                              <w:drawing>
                                <wp:inline distT="0" distB="0" distL="0" distR="0" wp14:anchorId="7C5615F9" wp14:editId="0AB68664">
                                  <wp:extent cx="593678" cy="593678"/>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595895" cy="595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2D575" id="Zone de texte 4" o:spid="_x0000_s1027" type="#_x0000_t202" style="position:absolute;left:0;text-align:left;margin-left:359.7pt;margin-top:.45pt;width:70.45pt;height:6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" fillcolor="white [3201]" strokecolor="white [3212]" strokeweight=".5pt">
                <v:textbox>
                  <w:txbxContent>
                    <w:p w14:paraId="2F2D6A5C" w14:textId="77777777" w:rsidR="00DA4613" w:rsidRDefault="00DA4613" w:rsidP="00DA4613">
                      <w:pPr>
                        <w:jc w:val="center"/>
                      </w:pPr>
                      <w:r>
                        <w:rPr>
                          <w:rFonts w:ascii="Microsoft Sans Serif" w:hAnsi="Microsoft Sans Serif" w:cs="Microsoft Sans Serif"/>
                          <w:noProof/>
                          <w:sz w:val="17"/>
                          <w:szCs w:val="17"/>
                          <w:lang w:eastAsia="fr-FR"/>
                        </w:rPr>
                        <w:drawing>
                          <wp:inline distT="0" distB="0" distL="0" distR="0" wp14:anchorId="7C5615F9" wp14:editId="0AB68664">
                            <wp:extent cx="593678" cy="593678"/>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595895" cy="595895"/>
                                    </a:xfrm>
                                    <a:prstGeom prst="rect">
                                      <a:avLst/>
                                    </a:prstGeom>
                                    <a:noFill/>
                                    <a:ln>
                                      <a:noFill/>
                                    </a:ln>
                                  </pic:spPr>
                                </pic:pic>
                              </a:graphicData>
                            </a:graphic>
                          </wp:inline>
                        </w:drawing>
                      </w:r>
                    </w:p>
                  </w:txbxContent>
                </v:textbox>
              </v:shape>
            </w:pict>
          </mc:Fallback>
        </mc:AlternateContent>
      </w:r>
    </w:p>
    <w:p w14:paraId="19EE0AAA" w14:textId="25A22D84" w:rsidR="00DA4613" w:rsidRPr="00637FF6" w:rsidRDefault="00DA4613" w:rsidP="00DA4613">
      <w:pPr>
        <w:pStyle w:val="Paragraphedeliste"/>
        <w:spacing w:after="0"/>
        <w:ind w:left="-284" w:right="-425"/>
        <w:jc w:val="both"/>
        <w:rPr>
          <w:rFonts w:ascii="Arial" w:hAnsi="Arial" w:cs="Arial"/>
          <w:b/>
          <w:bCs/>
          <w:sz w:val="18"/>
          <w:szCs w:val="18"/>
        </w:rPr>
      </w:pPr>
      <w:r w:rsidRPr="00637FF6">
        <w:rPr>
          <w:rFonts w:ascii="Arial" w:hAnsi="Arial" w:cs="Arial"/>
          <w:sz w:val="18"/>
          <w:szCs w:val="18"/>
        </w:rPr>
        <w:t>Indice de protection :</w:t>
      </w:r>
      <w:r w:rsidRPr="00637FF6">
        <w:rPr>
          <w:rFonts w:ascii="Arial" w:hAnsi="Arial" w:cs="Arial"/>
          <w:b/>
          <w:bCs/>
          <w:sz w:val="18"/>
          <w:szCs w:val="18"/>
        </w:rPr>
        <w:t xml:space="preserve"> IP</w:t>
      </w:r>
      <w:r w:rsidR="00B365B3">
        <w:rPr>
          <w:rFonts w:ascii="Arial" w:hAnsi="Arial" w:cs="Arial"/>
          <w:b/>
          <w:bCs/>
          <w:sz w:val="18"/>
          <w:szCs w:val="18"/>
        </w:rPr>
        <w:t>5</w:t>
      </w:r>
      <w:r w:rsidRPr="00637FF6">
        <w:rPr>
          <w:rFonts w:ascii="Arial" w:hAnsi="Arial" w:cs="Arial"/>
          <w:b/>
          <w:bCs/>
          <w:sz w:val="18"/>
          <w:szCs w:val="18"/>
        </w:rPr>
        <w:t>4/Classe II/CE,</w:t>
      </w:r>
    </w:p>
    <w:p w14:paraId="5C1BCB43" w14:textId="77777777" w:rsidR="00DA4613" w:rsidRPr="00637FF6" w:rsidRDefault="00DA4613" w:rsidP="00DA4613">
      <w:pPr>
        <w:autoSpaceDE w:val="0"/>
        <w:autoSpaceDN w:val="0"/>
        <w:adjustRightInd w:val="0"/>
        <w:spacing w:after="0" w:line="240" w:lineRule="auto"/>
        <w:ind w:left="-284" w:right="-426"/>
        <w:jc w:val="both"/>
        <w:rPr>
          <w:rFonts w:ascii="Arial" w:hAnsi="Arial" w:cs="Arial"/>
          <w:b/>
          <w:bCs/>
          <w:sz w:val="18"/>
          <w:szCs w:val="18"/>
        </w:rPr>
      </w:pPr>
      <w:r w:rsidRPr="00637FF6">
        <w:rPr>
          <w:rFonts w:ascii="Arial" w:hAnsi="Arial" w:cs="Arial"/>
          <w:sz w:val="18"/>
          <w:szCs w:val="18"/>
        </w:rPr>
        <w:t xml:space="preserve">Zones de détection h=2,50 m : </w:t>
      </w:r>
      <w:r w:rsidRPr="00637FF6">
        <w:rPr>
          <w:rFonts w:ascii="Arial" w:hAnsi="Arial" w:cs="Arial"/>
          <w:b/>
          <w:bCs/>
          <w:sz w:val="18"/>
          <w:szCs w:val="18"/>
        </w:rPr>
        <w:t>16 m</w:t>
      </w:r>
      <w:r>
        <w:rPr>
          <w:rFonts w:ascii="Arial" w:hAnsi="Arial" w:cs="Arial"/>
          <w:b/>
          <w:bCs/>
          <w:sz w:val="18"/>
          <w:szCs w:val="18"/>
        </w:rPr>
        <w:t xml:space="preserve"> de biais</w:t>
      </w:r>
      <w:r w:rsidRPr="00637FF6">
        <w:rPr>
          <w:rFonts w:ascii="Arial" w:hAnsi="Arial" w:cs="Arial"/>
          <w:b/>
          <w:bCs/>
          <w:sz w:val="18"/>
          <w:szCs w:val="18"/>
        </w:rPr>
        <w:t>, 9 m</w:t>
      </w:r>
      <w:r>
        <w:rPr>
          <w:rFonts w:ascii="Arial" w:hAnsi="Arial" w:cs="Arial"/>
          <w:b/>
          <w:bCs/>
          <w:sz w:val="18"/>
          <w:szCs w:val="18"/>
        </w:rPr>
        <w:t xml:space="preserve"> de face</w:t>
      </w:r>
      <w:r w:rsidRPr="00637FF6">
        <w:rPr>
          <w:rFonts w:ascii="Arial" w:hAnsi="Arial" w:cs="Arial"/>
          <w:b/>
          <w:bCs/>
          <w:sz w:val="18"/>
          <w:szCs w:val="18"/>
        </w:rPr>
        <w:t>, 2 m</w:t>
      </w:r>
      <w:r>
        <w:rPr>
          <w:rFonts w:ascii="Arial" w:hAnsi="Arial" w:cs="Arial"/>
          <w:b/>
          <w:bCs/>
          <w:sz w:val="18"/>
          <w:szCs w:val="18"/>
        </w:rPr>
        <w:t xml:space="preserve"> verticale</w:t>
      </w:r>
    </w:p>
    <w:p w14:paraId="3151A953" w14:textId="77777777" w:rsidR="00DA4613" w:rsidRPr="00637FF6" w:rsidRDefault="00DA4613" w:rsidP="00DA4613">
      <w:pPr>
        <w:autoSpaceDE w:val="0"/>
        <w:autoSpaceDN w:val="0"/>
        <w:adjustRightInd w:val="0"/>
        <w:spacing w:after="0" w:line="240" w:lineRule="auto"/>
        <w:ind w:left="-284" w:right="-426"/>
        <w:jc w:val="both"/>
        <w:rPr>
          <w:rFonts w:ascii="Arial" w:hAnsi="Arial" w:cs="Arial"/>
          <w:b/>
          <w:bCs/>
          <w:sz w:val="18"/>
          <w:szCs w:val="18"/>
        </w:rPr>
      </w:pPr>
      <w:r w:rsidRPr="00637FF6">
        <w:rPr>
          <w:rFonts w:ascii="Arial" w:hAnsi="Arial" w:cs="Arial"/>
          <w:sz w:val="18"/>
          <w:szCs w:val="18"/>
        </w:rPr>
        <w:t>Puissance :</w:t>
      </w:r>
      <w:r w:rsidRPr="00637FF6">
        <w:rPr>
          <w:rFonts w:ascii="Arial" w:hAnsi="Arial" w:cs="Arial"/>
          <w:b/>
          <w:bCs/>
          <w:sz w:val="18"/>
          <w:szCs w:val="18"/>
        </w:rPr>
        <w:t xml:space="preserve"> 2000W cos φ 1/1000VA cos φ 0.5,</w:t>
      </w:r>
      <w:r w:rsidRPr="00637FF6">
        <w:rPr>
          <w:rFonts w:ascii="Arial" w:hAnsi="Arial" w:cs="Arial"/>
          <w:sz w:val="18"/>
          <w:szCs w:val="18"/>
        </w:rPr>
        <w:t xml:space="preserve"> </w:t>
      </w:r>
      <w:r w:rsidRPr="00637FF6">
        <w:rPr>
          <w:rFonts w:ascii="Arial" w:hAnsi="Arial" w:cs="Arial"/>
          <w:b/>
          <w:bCs/>
          <w:sz w:val="18"/>
          <w:szCs w:val="18"/>
        </w:rPr>
        <w:t>LED 250W maxi</w:t>
      </w:r>
    </w:p>
    <w:p w14:paraId="24D9A2C8" w14:textId="77777777" w:rsidR="00DA4613" w:rsidRPr="00637FF6" w:rsidRDefault="00DA4613" w:rsidP="00DA4613">
      <w:pPr>
        <w:autoSpaceDE w:val="0"/>
        <w:autoSpaceDN w:val="0"/>
        <w:adjustRightInd w:val="0"/>
        <w:spacing w:after="0" w:line="240" w:lineRule="auto"/>
        <w:ind w:left="-284" w:right="-426"/>
        <w:jc w:val="both"/>
        <w:rPr>
          <w:rFonts w:ascii="Arial" w:hAnsi="Arial" w:cs="Arial"/>
          <w:b/>
          <w:bCs/>
          <w:sz w:val="18"/>
          <w:szCs w:val="18"/>
        </w:rPr>
      </w:pPr>
      <w:r w:rsidRPr="00637FF6">
        <w:rPr>
          <w:rFonts w:ascii="Arial" w:hAnsi="Arial" w:cs="Arial"/>
          <w:sz w:val="18"/>
          <w:szCs w:val="18"/>
        </w:rPr>
        <w:t xml:space="preserve">Temporisation : </w:t>
      </w:r>
      <w:r w:rsidRPr="00637FF6">
        <w:rPr>
          <w:rFonts w:ascii="Arial" w:hAnsi="Arial" w:cs="Arial"/>
          <w:b/>
          <w:bCs/>
          <w:sz w:val="18"/>
          <w:szCs w:val="18"/>
        </w:rPr>
        <w:t xml:space="preserve">15 s à 16 min ou impulsion / </w:t>
      </w:r>
      <w:r w:rsidRPr="00637FF6">
        <w:rPr>
          <w:rFonts w:ascii="Arial" w:hAnsi="Arial" w:cs="Arial"/>
          <w:bCs/>
          <w:sz w:val="18"/>
          <w:szCs w:val="18"/>
        </w:rPr>
        <w:t>Luminosité :</w:t>
      </w:r>
      <w:r w:rsidRPr="00637FF6">
        <w:rPr>
          <w:rFonts w:ascii="Arial" w:hAnsi="Arial" w:cs="Arial"/>
          <w:b/>
          <w:bCs/>
          <w:sz w:val="18"/>
          <w:szCs w:val="18"/>
        </w:rPr>
        <w:t xml:space="preserve"> 2 à 2500 Lux</w:t>
      </w:r>
    </w:p>
    <w:p w14:paraId="4C468D06" w14:textId="77777777" w:rsidR="00DA4613" w:rsidRPr="00637FF6" w:rsidRDefault="00DA4613" w:rsidP="00DA4613">
      <w:pPr>
        <w:autoSpaceDE w:val="0"/>
        <w:autoSpaceDN w:val="0"/>
        <w:adjustRightInd w:val="0"/>
        <w:spacing w:after="0" w:line="240" w:lineRule="auto"/>
        <w:ind w:left="-284" w:right="-284"/>
        <w:rPr>
          <w:rFonts w:ascii="Arial" w:hAnsi="Arial" w:cs="Arial"/>
          <w:bCs/>
          <w:sz w:val="18"/>
          <w:szCs w:val="18"/>
        </w:rPr>
      </w:pPr>
      <w:r w:rsidRPr="00637FF6">
        <w:rPr>
          <w:rFonts w:ascii="Arial" w:hAnsi="Arial" w:cs="Arial"/>
          <w:bCs/>
          <w:color w:val="000000" w:themeColor="text1"/>
          <w:sz w:val="18"/>
          <w:szCs w:val="18"/>
        </w:rPr>
        <w:t xml:space="preserve">Applications : </w:t>
      </w:r>
      <w:r w:rsidRPr="00637FF6">
        <w:rPr>
          <w:rFonts w:ascii="Arial" w:hAnsi="Arial" w:cs="Arial"/>
          <w:b/>
          <w:color w:val="00B0F0"/>
          <w:sz w:val="18"/>
          <w:szCs w:val="18"/>
        </w:rPr>
        <w:t>Extérieurs</w:t>
      </w:r>
    </w:p>
    <w:p w14:paraId="499D0C20" w14:textId="77777777" w:rsidR="00DA4613" w:rsidRPr="00637FF6" w:rsidRDefault="00DA4613" w:rsidP="00DA4613">
      <w:pPr>
        <w:pStyle w:val="Paragraphedeliste"/>
        <w:ind w:left="-284" w:right="-426"/>
        <w:jc w:val="both"/>
        <w:rPr>
          <w:rFonts w:ascii="Arial" w:hAnsi="Arial" w:cs="Arial"/>
          <w:sz w:val="18"/>
          <w:szCs w:val="18"/>
        </w:rPr>
      </w:pPr>
    </w:p>
    <w:p w14:paraId="28E70583" w14:textId="77777777" w:rsidR="00DA4613" w:rsidRPr="00637FF6" w:rsidRDefault="00DA4613" w:rsidP="00DA4613">
      <w:pPr>
        <w:pStyle w:val="Paragraphedeliste"/>
        <w:ind w:left="-284" w:right="-426"/>
        <w:jc w:val="both"/>
        <w:rPr>
          <w:rFonts w:ascii="Arial" w:hAnsi="Arial" w:cs="Arial"/>
          <w:sz w:val="18"/>
          <w:szCs w:val="18"/>
        </w:rPr>
      </w:pPr>
      <w:r w:rsidRPr="00637FF6">
        <w:rPr>
          <w:rFonts w:ascii="Arial" w:hAnsi="Arial" w:cs="Arial"/>
          <w:noProof/>
          <w:sz w:val="18"/>
          <w:szCs w:val="18"/>
          <w:lang w:eastAsia="fr-FR"/>
        </w:rPr>
        <mc:AlternateContent>
          <mc:Choice Requires="wps">
            <w:drawing>
              <wp:anchor distT="0" distB="0" distL="114300" distR="114300" simplePos="0" relativeHeight="251647488" behindDoc="0" locked="0" layoutInCell="1" allowOverlap="1" wp14:anchorId="235D15AF" wp14:editId="59E31D6F">
                <wp:simplePos x="0" y="0"/>
                <wp:positionH relativeFrom="column">
                  <wp:posOffset>5572352</wp:posOffset>
                </wp:positionH>
                <wp:positionV relativeFrom="paragraph">
                  <wp:posOffset>298327</wp:posOffset>
                </wp:positionV>
                <wp:extent cx="1323040" cy="858302"/>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323040" cy="858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AE3EF" w14:textId="77777777" w:rsidR="00DA4613" w:rsidRDefault="00DA4613" w:rsidP="00DA4613">
                            <w:r w:rsidRPr="005F58B4">
                              <w:rPr>
                                <w:noProof/>
                              </w:rPr>
                              <w:drawing>
                                <wp:inline distT="0" distB="0" distL="0" distR="0" wp14:anchorId="4A672449" wp14:editId="71E7E3E7">
                                  <wp:extent cx="1133475" cy="751840"/>
                                  <wp:effectExtent l="0" t="0" r="9525" b="0"/>
                                  <wp:docPr id="11" name="Image 10">
                                    <a:extLst xmlns:a="http://schemas.openxmlformats.org/drawingml/2006/main">
                                      <a:ext uri="{FF2B5EF4-FFF2-40B4-BE49-F238E27FC236}">
                                        <a16:creationId xmlns:a16="http://schemas.microsoft.com/office/drawing/2014/main" id="{1FC47BEF-1093-4510-8DEF-B4897433E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FC47BEF-1093-4510-8DEF-B4897433EF55}"/>
                                              </a:ext>
                                            </a:extLst>
                                          </pic:cNvPr>
                                          <pic:cNvPicPr>
                                            <a:picLocks noChangeAspect="1"/>
                                          </pic:cNvPicPr>
                                        </pic:nvPicPr>
                                        <pic:blipFill rotWithShape="1">
                                          <a:blip r:embed="rId9" cstate="hqprint">
                                            <a:extLst>
                                              <a:ext uri="{28A0092B-C50C-407E-A947-70E740481C1C}">
                                                <a14:useLocalDpi xmlns:a14="http://schemas.microsoft.com/office/drawing/2010/main"/>
                                              </a:ext>
                                            </a:extLst>
                                          </a:blip>
                                          <a:srcRect/>
                                          <a:stretch/>
                                        </pic:blipFill>
                                        <pic:spPr>
                                          <a:xfrm>
                                            <a:off x="0" y="0"/>
                                            <a:ext cx="1133475" cy="751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D15AF" id="Zone de texte 22" o:spid="_x0000_s1028" type="#_x0000_t202" style="position:absolute;left:0;text-align:left;margin-left:438.75pt;margin-top:23.5pt;width:104.2pt;height:67.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" fillcolor="white [3201]" stroked="f" strokeweight=".5pt">
                <v:textbox>
                  <w:txbxContent>
                    <w:p w14:paraId="4ADAE3EF" w14:textId="77777777" w:rsidR="00DA4613" w:rsidRDefault="00DA4613" w:rsidP="00DA4613">
                      <w:r w:rsidRPr="005F58B4">
                        <w:rPr>
                          <w:noProof/>
                        </w:rPr>
                        <w:drawing>
                          <wp:inline distT="0" distB="0" distL="0" distR="0" wp14:anchorId="4A672449" wp14:editId="71E7E3E7">
                            <wp:extent cx="1133475" cy="751840"/>
                            <wp:effectExtent l="0" t="0" r="9525" b="0"/>
                            <wp:docPr id="11" name="Image 10">
                              <a:extLst xmlns:a="http://schemas.openxmlformats.org/drawingml/2006/main">
                                <a:ext uri="{FF2B5EF4-FFF2-40B4-BE49-F238E27FC236}">
                                  <a16:creationId xmlns:a16="http://schemas.microsoft.com/office/drawing/2014/main" id="{1FC47BEF-1093-4510-8DEF-B4897433E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FC47BEF-1093-4510-8DEF-B4897433EF55}"/>
                                        </a:ext>
                                      </a:extLst>
                                    </pic:cNvPr>
                                    <pic:cNvPicPr>
                                      <a:picLocks noChangeAspect="1"/>
                                    </pic:cNvPicPr>
                                  </pic:nvPicPr>
                                  <pic:blipFill rotWithShape="1">
                                    <a:blip r:embed="rId9" cstate="hqprint">
                                      <a:extLst>
                                        <a:ext uri="{28A0092B-C50C-407E-A947-70E740481C1C}">
                                          <a14:useLocalDpi xmlns:a14="http://schemas.microsoft.com/office/drawing/2010/main"/>
                                        </a:ext>
                                      </a:extLst>
                                    </a:blip>
                                    <a:srcRect/>
                                    <a:stretch/>
                                  </pic:blipFill>
                                  <pic:spPr>
                                    <a:xfrm>
                                      <a:off x="0" y="0"/>
                                      <a:ext cx="1133475" cy="751840"/>
                                    </a:xfrm>
                                    <a:prstGeom prst="rect">
                                      <a:avLst/>
                                    </a:prstGeom>
                                  </pic:spPr>
                                </pic:pic>
                              </a:graphicData>
                            </a:graphic>
                          </wp:inline>
                        </w:drawing>
                      </w:r>
                    </w:p>
                  </w:txbxContent>
                </v:textbox>
              </v:shape>
            </w:pict>
          </mc:Fallback>
        </mc:AlternateContent>
      </w:r>
      <w:r w:rsidRPr="00637FF6">
        <w:rPr>
          <w:rFonts w:ascii="Arial" w:hAnsi="Arial" w:cs="Arial"/>
          <w:noProof/>
          <w:sz w:val="18"/>
          <w:szCs w:val="18"/>
          <w:lang w:eastAsia="fr-FR"/>
        </w:rPr>
        <w:t>Détecteur</w:t>
      </w:r>
      <w:r w:rsidRPr="00637FF6">
        <w:rPr>
          <w:rFonts w:ascii="Arial" w:hAnsi="Arial" w:cs="Arial"/>
          <w:sz w:val="18"/>
          <w:szCs w:val="18"/>
        </w:rPr>
        <w:t xml:space="preserve"> type </w:t>
      </w:r>
      <w:r w:rsidRPr="00637FF6">
        <w:rPr>
          <w:rFonts w:ascii="Arial" w:hAnsi="Arial" w:cs="Arial"/>
          <w:b/>
          <w:sz w:val="18"/>
          <w:szCs w:val="18"/>
        </w:rPr>
        <w:t>PD3N-1C</w:t>
      </w:r>
      <w:r w:rsidRPr="00637FF6">
        <w:rPr>
          <w:rFonts w:ascii="Arial" w:hAnsi="Arial" w:cs="Arial"/>
          <w:sz w:val="18"/>
          <w:szCs w:val="18"/>
        </w:rPr>
        <w:t xml:space="preserve"> en montage plafond (encastré ou saillie suivant la nature du plafond) de marque </w:t>
      </w:r>
      <w:r w:rsidRPr="00637FF6">
        <w:rPr>
          <w:rFonts w:ascii="Arial" w:hAnsi="Arial" w:cs="Arial"/>
          <w:b/>
          <w:sz w:val="18"/>
          <w:szCs w:val="18"/>
        </w:rPr>
        <w:t>BEG LUXOMAT</w:t>
      </w:r>
      <w:r w:rsidRPr="00637FF6">
        <w:rPr>
          <w:rFonts w:ascii="Arial" w:hAnsi="Arial" w:cs="Arial"/>
          <w:sz w:val="18"/>
          <w:szCs w:val="18"/>
        </w:rPr>
        <w:t xml:space="preserve"> ou techniquement équivalent et aura les caractéristiques suivantes : </w:t>
      </w:r>
    </w:p>
    <w:p w14:paraId="41CB3CEB" w14:textId="77777777" w:rsidR="00DA4613" w:rsidRPr="00637FF6" w:rsidRDefault="00DA4613" w:rsidP="00DA4613">
      <w:pPr>
        <w:pStyle w:val="Paragraphedeliste"/>
        <w:ind w:left="-284" w:right="-426"/>
        <w:jc w:val="both"/>
        <w:rPr>
          <w:rFonts w:ascii="Arial" w:hAnsi="Arial" w:cs="Arial"/>
          <w:sz w:val="18"/>
          <w:szCs w:val="18"/>
        </w:rPr>
      </w:pPr>
      <w:r w:rsidRPr="00637FF6">
        <w:rPr>
          <w:rFonts w:ascii="Arial" w:hAnsi="Arial" w:cs="Arial"/>
          <w:noProof/>
          <w:sz w:val="18"/>
          <w:szCs w:val="18"/>
          <w:lang w:eastAsia="fr-FR"/>
        </w:rPr>
        <mc:AlternateContent>
          <mc:Choice Requires="wps">
            <w:drawing>
              <wp:anchor distT="0" distB="0" distL="114300" distR="114300" simplePos="0" relativeHeight="251646464" behindDoc="0" locked="0" layoutInCell="1" allowOverlap="1" wp14:anchorId="6AF0EC9C" wp14:editId="78ED005D">
                <wp:simplePos x="0" y="0"/>
                <wp:positionH relativeFrom="column">
                  <wp:posOffset>4559300</wp:posOffset>
                </wp:positionH>
                <wp:positionV relativeFrom="paragraph">
                  <wp:posOffset>15240</wp:posOffset>
                </wp:positionV>
                <wp:extent cx="948520" cy="795020"/>
                <wp:effectExtent l="0" t="0" r="4445" b="5080"/>
                <wp:wrapNone/>
                <wp:docPr id="8" name="Zone de texte 8"/>
                <wp:cNvGraphicFramePr/>
                <a:graphic xmlns:a="http://schemas.openxmlformats.org/drawingml/2006/main">
                  <a:graphicData uri="http://schemas.microsoft.com/office/word/2010/wordprocessingShape">
                    <wps:wsp>
                      <wps:cNvSpPr txBox="1"/>
                      <wps:spPr>
                        <a:xfrm>
                          <a:off x="0" y="0"/>
                          <a:ext cx="948520"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EF785" w14:textId="77777777" w:rsidR="00DA4613" w:rsidRDefault="00DA4613" w:rsidP="00DA4613">
                            <w:pPr>
                              <w:jc w:val="center"/>
                            </w:pPr>
                            <w:r>
                              <w:rPr>
                                <w:rFonts w:ascii="Microsoft Sans Serif" w:hAnsi="Microsoft Sans Serif" w:cs="Microsoft Sans Serif"/>
                                <w:noProof/>
                                <w:sz w:val="17"/>
                                <w:szCs w:val="17"/>
                                <w:lang w:eastAsia="fr-FR"/>
                              </w:rPr>
                              <w:drawing>
                                <wp:inline distT="0" distB="0" distL="0" distR="0" wp14:anchorId="070AAB05" wp14:editId="3F4FA267">
                                  <wp:extent cx="748145" cy="74814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748145" cy="748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EC9C" id="Zone de texte 8" o:spid="_x0000_s1029" type="#_x0000_t202" style="position:absolute;left:0;text-align:left;margin-left:359pt;margin-top:1.2pt;width:74.7pt;height:62.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" fillcolor="white [3201]" stroked="f" strokeweight=".5pt">
                <v:textbox>
                  <w:txbxContent>
                    <w:p w14:paraId="681EF785" w14:textId="77777777" w:rsidR="00DA4613" w:rsidRDefault="00DA4613" w:rsidP="00DA4613">
                      <w:pPr>
                        <w:jc w:val="center"/>
                      </w:pPr>
                      <w:r>
                        <w:rPr>
                          <w:rFonts w:ascii="Microsoft Sans Serif" w:hAnsi="Microsoft Sans Serif" w:cs="Microsoft Sans Serif"/>
                          <w:noProof/>
                          <w:sz w:val="17"/>
                          <w:szCs w:val="17"/>
                          <w:lang w:eastAsia="fr-FR"/>
                        </w:rPr>
                        <w:drawing>
                          <wp:inline distT="0" distB="0" distL="0" distR="0" wp14:anchorId="070AAB05" wp14:editId="3F4FA267">
                            <wp:extent cx="748145" cy="74814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748145" cy="748145"/>
                                    </a:xfrm>
                                    <a:prstGeom prst="rect">
                                      <a:avLst/>
                                    </a:prstGeom>
                                    <a:noFill/>
                                    <a:ln>
                                      <a:noFill/>
                                    </a:ln>
                                  </pic:spPr>
                                </pic:pic>
                              </a:graphicData>
                            </a:graphic>
                          </wp:inline>
                        </w:drawing>
                      </w:r>
                    </w:p>
                  </w:txbxContent>
                </v:textbox>
              </v:shape>
            </w:pict>
          </mc:Fallback>
        </mc:AlternateContent>
      </w:r>
    </w:p>
    <w:p w14:paraId="2CECE468" w14:textId="77777777" w:rsidR="00DA4613" w:rsidRPr="00637FF6" w:rsidRDefault="00DA4613" w:rsidP="00DA4613">
      <w:pPr>
        <w:pStyle w:val="Paragraphedeliste"/>
        <w:spacing w:after="0"/>
        <w:ind w:left="-284" w:right="-426"/>
        <w:jc w:val="both"/>
        <w:rPr>
          <w:rFonts w:ascii="Arial" w:hAnsi="Arial" w:cs="Arial"/>
          <w:b/>
          <w:bCs/>
          <w:sz w:val="18"/>
          <w:szCs w:val="18"/>
        </w:rPr>
      </w:pPr>
      <w:r w:rsidRPr="00637FF6">
        <w:rPr>
          <w:rFonts w:ascii="Arial" w:hAnsi="Arial" w:cs="Arial"/>
          <w:sz w:val="18"/>
          <w:szCs w:val="18"/>
        </w:rPr>
        <w:t>Indice de protection :</w:t>
      </w:r>
      <w:r w:rsidRPr="00637FF6">
        <w:rPr>
          <w:rFonts w:ascii="Arial" w:hAnsi="Arial" w:cs="Arial"/>
          <w:b/>
          <w:bCs/>
          <w:sz w:val="18"/>
          <w:szCs w:val="18"/>
        </w:rPr>
        <w:t xml:space="preserve"> AP : IP44, FP : IP23/Classe II/CE,</w:t>
      </w:r>
    </w:p>
    <w:p w14:paraId="170325E0" w14:textId="77777777" w:rsidR="00DA4613" w:rsidRPr="00637FF6" w:rsidRDefault="00DA4613" w:rsidP="00DA4613">
      <w:pPr>
        <w:pStyle w:val="Paragraphedeliste"/>
        <w:spacing w:after="0"/>
        <w:ind w:left="-284" w:right="-426"/>
        <w:jc w:val="both"/>
        <w:rPr>
          <w:rFonts w:ascii="Arial" w:hAnsi="Arial" w:cs="Arial"/>
          <w:b/>
          <w:bCs/>
          <w:sz w:val="18"/>
          <w:szCs w:val="18"/>
        </w:rPr>
      </w:pPr>
      <w:r w:rsidRPr="00637FF6">
        <w:rPr>
          <w:rFonts w:ascii="Arial" w:hAnsi="Arial" w:cs="Arial"/>
          <w:sz w:val="18"/>
          <w:szCs w:val="18"/>
        </w:rPr>
        <w:t xml:space="preserve">Zones de détection h=2,50 m : </w:t>
      </w:r>
      <w:r w:rsidRPr="00637FF6">
        <w:rPr>
          <w:rFonts w:ascii="Arial" w:hAnsi="Arial" w:cs="Arial"/>
          <w:b/>
          <w:bCs/>
          <w:sz w:val="18"/>
          <w:szCs w:val="18"/>
        </w:rPr>
        <w:t xml:space="preserve">Ø10 m </w:t>
      </w:r>
      <w:r>
        <w:rPr>
          <w:rFonts w:ascii="Arial" w:hAnsi="Arial" w:cs="Arial"/>
          <w:b/>
          <w:bCs/>
          <w:sz w:val="18"/>
          <w:szCs w:val="18"/>
        </w:rPr>
        <w:t>de biais</w:t>
      </w:r>
      <w:r w:rsidRPr="00637FF6">
        <w:rPr>
          <w:rFonts w:ascii="Arial" w:hAnsi="Arial" w:cs="Arial"/>
          <w:b/>
          <w:bCs/>
          <w:sz w:val="18"/>
          <w:szCs w:val="18"/>
        </w:rPr>
        <w:t>, Ø6 m de face, Ø4 m</w:t>
      </w:r>
      <w:r>
        <w:rPr>
          <w:rFonts w:ascii="Arial" w:hAnsi="Arial" w:cs="Arial"/>
          <w:b/>
          <w:bCs/>
          <w:sz w:val="18"/>
          <w:szCs w:val="18"/>
        </w:rPr>
        <w:t xml:space="preserve"> activité assise</w:t>
      </w:r>
    </w:p>
    <w:p w14:paraId="6ED0CFC6" w14:textId="77777777" w:rsidR="00DA4613" w:rsidRPr="00637FF6" w:rsidRDefault="00DA4613" w:rsidP="00DA4613">
      <w:pPr>
        <w:pStyle w:val="Paragraphedeliste"/>
        <w:spacing w:after="0"/>
        <w:ind w:left="-284" w:right="-426"/>
        <w:jc w:val="both"/>
        <w:rPr>
          <w:rFonts w:ascii="Arial" w:hAnsi="Arial" w:cs="Arial"/>
          <w:b/>
          <w:bCs/>
          <w:sz w:val="18"/>
          <w:szCs w:val="18"/>
        </w:rPr>
      </w:pPr>
      <w:r w:rsidRPr="00637FF6">
        <w:rPr>
          <w:rFonts w:ascii="Arial" w:hAnsi="Arial" w:cs="Arial"/>
          <w:sz w:val="18"/>
          <w:szCs w:val="18"/>
        </w:rPr>
        <w:t>Puissance :</w:t>
      </w:r>
      <w:r w:rsidRPr="00637FF6">
        <w:rPr>
          <w:rFonts w:ascii="Arial" w:hAnsi="Arial" w:cs="Arial"/>
          <w:b/>
          <w:bCs/>
          <w:sz w:val="18"/>
          <w:szCs w:val="18"/>
        </w:rPr>
        <w:t xml:space="preserve"> 2300W cos φ 1/1150VA cos φ 0.5,</w:t>
      </w:r>
      <w:r w:rsidRPr="00637FF6">
        <w:rPr>
          <w:rFonts w:ascii="Arial" w:hAnsi="Arial" w:cs="Arial"/>
          <w:sz w:val="18"/>
          <w:szCs w:val="18"/>
        </w:rPr>
        <w:t xml:space="preserve"> </w:t>
      </w:r>
      <w:r w:rsidRPr="00637FF6">
        <w:rPr>
          <w:rFonts w:ascii="Arial" w:hAnsi="Arial" w:cs="Arial"/>
          <w:b/>
          <w:bCs/>
          <w:sz w:val="18"/>
          <w:szCs w:val="18"/>
        </w:rPr>
        <w:t>LED 300W maxi</w:t>
      </w:r>
    </w:p>
    <w:p w14:paraId="5BBFD11E" w14:textId="77777777" w:rsidR="00DA4613" w:rsidRPr="00637FF6" w:rsidRDefault="00DA4613" w:rsidP="00DA4613">
      <w:pPr>
        <w:pStyle w:val="Paragraphedeliste"/>
        <w:spacing w:after="0"/>
        <w:ind w:left="-284" w:right="-426"/>
        <w:jc w:val="both"/>
        <w:rPr>
          <w:rFonts w:ascii="Arial" w:hAnsi="Arial" w:cs="Arial"/>
          <w:b/>
          <w:bCs/>
          <w:sz w:val="18"/>
          <w:szCs w:val="18"/>
        </w:rPr>
      </w:pPr>
      <w:r w:rsidRPr="00637FF6">
        <w:rPr>
          <w:rFonts w:ascii="Arial" w:hAnsi="Arial" w:cs="Arial"/>
          <w:sz w:val="18"/>
          <w:szCs w:val="18"/>
        </w:rPr>
        <w:t xml:space="preserve">Temporisation : </w:t>
      </w:r>
      <w:r w:rsidRPr="00637FF6">
        <w:rPr>
          <w:rFonts w:ascii="Arial" w:hAnsi="Arial" w:cs="Arial"/>
          <w:b/>
          <w:bCs/>
          <w:sz w:val="18"/>
          <w:szCs w:val="18"/>
        </w:rPr>
        <w:t xml:space="preserve">30 s à 30 min ou impulsion / </w:t>
      </w:r>
      <w:r w:rsidRPr="00637FF6">
        <w:rPr>
          <w:rFonts w:ascii="Arial" w:hAnsi="Arial" w:cs="Arial"/>
          <w:bCs/>
          <w:sz w:val="18"/>
          <w:szCs w:val="18"/>
        </w:rPr>
        <w:t>Luminosité</w:t>
      </w:r>
      <w:r w:rsidRPr="00637FF6">
        <w:rPr>
          <w:rFonts w:ascii="Arial" w:hAnsi="Arial" w:cs="Arial"/>
          <w:b/>
          <w:bCs/>
          <w:sz w:val="18"/>
          <w:szCs w:val="18"/>
        </w:rPr>
        <w:t> : 10 à 2000 Lux</w:t>
      </w:r>
    </w:p>
    <w:p w14:paraId="68C66535" w14:textId="027DD273" w:rsidR="00DA4613" w:rsidRPr="00637FF6" w:rsidRDefault="00DA4613" w:rsidP="00DA4613">
      <w:pPr>
        <w:autoSpaceDE w:val="0"/>
        <w:autoSpaceDN w:val="0"/>
        <w:adjustRightInd w:val="0"/>
        <w:spacing w:after="0" w:line="240" w:lineRule="auto"/>
        <w:ind w:left="-284" w:right="-284"/>
        <w:rPr>
          <w:rFonts w:ascii="Arial" w:hAnsi="Arial" w:cs="Arial"/>
          <w:bCs/>
          <w:sz w:val="18"/>
          <w:szCs w:val="18"/>
        </w:rPr>
      </w:pPr>
      <w:r w:rsidRPr="00637FF6">
        <w:rPr>
          <w:rFonts w:ascii="Arial" w:hAnsi="Arial" w:cs="Arial"/>
          <w:bCs/>
          <w:color w:val="000000" w:themeColor="text1"/>
          <w:sz w:val="18"/>
          <w:szCs w:val="18"/>
        </w:rPr>
        <w:t xml:space="preserve">Applications : </w:t>
      </w:r>
      <w:r>
        <w:rPr>
          <w:rFonts w:ascii="Arial" w:hAnsi="Arial" w:cs="Arial"/>
          <w:b/>
          <w:color w:val="00B0F0"/>
          <w:sz w:val="18"/>
          <w:szCs w:val="18"/>
        </w:rPr>
        <w:t>Sanitaires / Vestiaires / Locaux techniques…</w:t>
      </w:r>
    </w:p>
    <w:p w14:paraId="3A89FAB1" w14:textId="77777777" w:rsidR="004565EB" w:rsidRDefault="004565EB" w:rsidP="004565EB">
      <w:pPr>
        <w:autoSpaceDE w:val="0"/>
        <w:autoSpaceDN w:val="0"/>
        <w:adjustRightInd w:val="0"/>
        <w:spacing w:after="0" w:line="240" w:lineRule="auto"/>
        <w:ind w:right="-284"/>
        <w:jc w:val="both"/>
        <w:rPr>
          <w:rFonts w:ascii="Arial" w:hAnsi="Arial" w:cs="Arial"/>
          <w:color w:val="FF0000"/>
          <w:sz w:val="18"/>
          <w:szCs w:val="16"/>
        </w:rPr>
      </w:pPr>
    </w:p>
    <w:p w14:paraId="11BAF83A" w14:textId="5328E0CE" w:rsidR="006441C0" w:rsidRPr="00EC59C1" w:rsidRDefault="006441C0" w:rsidP="006441C0">
      <w:pPr>
        <w:spacing w:after="0"/>
        <w:ind w:left="-284" w:right="-284"/>
        <w:jc w:val="both"/>
        <w:rPr>
          <w:rFonts w:ascii="Arial" w:hAnsi="Arial" w:cs="Arial"/>
          <w:b/>
          <w:sz w:val="18"/>
          <w:szCs w:val="16"/>
        </w:rPr>
      </w:pPr>
      <w:r>
        <w:rPr>
          <w:rFonts w:ascii="Arial" w:hAnsi="Arial" w:cs="Arial"/>
          <w:b/>
          <w:color w:val="000000" w:themeColor="text1"/>
          <w:sz w:val="18"/>
          <w:szCs w:val="16"/>
        </w:rPr>
        <w:t>2</w:t>
      </w:r>
      <w:r w:rsidRPr="00B74C44">
        <w:rPr>
          <w:rFonts w:ascii="Arial" w:hAnsi="Arial" w:cs="Arial"/>
          <w:b/>
          <w:color w:val="000000" w:themeColor="text1"/>
          <w:sz w:val="18"/>
          <w:szCs w:val="16"/>
        </w:rPr>
        <w:t>-</w:t>
      </w:r>
      <w:r w:rsidRPr="00B74C44">
        <w:rPr>
          <w:rFonts w:ascii="Arial" w:hAnsi="Arial" w:cs="Arial"/>
          <w:color w:val="000000" w:themeColor="text1"/>
          <w:sz w:val="18"/>
          <w:szCs w:val="16"/>
        </w:rPr>
        <w:t xml:space="preserve"> </w:t>
      </w:r>
      <w:r w:rsidRPr="00B74C44">
        <w:rPr>
          <w:rFonts w:ascii="Arial" w:hAnsi="Arial" w:cs="Arial"/>
          <w:b/>
          <w:sz w:val="18"/>
          <w:szCs w:val="16"/>
        </w:rPr>
        <w:t>Principes de fonctionnement des Chambres</w:t>
      </w:r>
      <w:r>
        <w:rPr>
          <w:rFonts w:ascii="Arial" w:hAnsi="Arial" w:cs="Arial"/>
          <w:b/>
          <w:sz w:val="18"/>
          <w:szCs w:val="16"/>
        </w:rPr>
        <w:t xml:space="preserve"> : </w:t>
      </w:r>
    </w:p>
    <w:p w14:paraId="4CD18FCD" w14:textId="77777777" w:rsidR="006441C0" w:rsidRPr="00B74C44" w:rsidRDefault="006441C0" w:rsidP="006441C0">
      <w:pPr>
        <w:pStyle w:val="Paragraphedeliste"/>
        <w:numPr>
          <w:ilvl w:val="0"/>
          <w:numId w:val="5"/>
        </w:numPr>
        <w:spacing w:after="0"/>
        <w:ind w:right="-284"/>
        <w:jc w:val="both"/>
        <w:rPr>
          <w:rFonts w:ascii="Arial" w:hAnsi="Arial" w:cs="Arial"/>
          <w:b/>
          <w:sz w:val="18"/>
          <w:szCs w:val="16"/>
        </w:rPr>
      </w:pPr>
      <w:r w:rsidRPr="00B74C44">
        <w:rPr>
          <w:rFonts w:ascii="Arial" w:hAnsi="Arial" w:cs="Arial"/>
          <w:sz w:val="18"/>
          <w:szCs w:val="18"/>
        </w:rPr>
        <w:t>Gestion Salle de Bain</w:t>
      </w:r>
    </w:p>
    <w:p w14:paraId="1E86974C" w14:textId="77777777" w:rsidR="006441C0" w:rsidRPr="00EC59C1" w:rsidRDefault="006441C0" w:rsidP="006441C0">
      <w:pPr>
        <w:spacing w:after="0"/>
        <w:ind w:left="-284" w:right="-284"/>
        <w:jc w:val="both"/>
        <w:rPr>
          <w:rFonts w:ascii="Arial" w:hAnsi="Arial" w:cs="Arial"/>
          <w:sz w:val="18"/>
          <w:szCs w:val="18"/>
        </w:rPr>
      </w:pPr>
      <w:r w:rsidRPr="00E760E5">
        <w:rPr>
          <w:rFonts w:ascii="Arial" w:hAnsi="Arial" w:cs="Arial"/>
          <w:color w:val="FF0000"/>
          <w:sz w:val="18"/>
          <w:szCs w:val="16"/>
        </w:rPr>
        <w:t>Fonctionnement automatique par détecteur de présence et de luminosité</w:t>
      </w:r>
    </w:p>
    <w:p w14:paraId="2C6700B3" w14:textId="77777777" w:rsidR="006441C0" w:rsidRPr="00EC59C1" w:rsidRDefault="006441C0" w:rsidP="006441C0">
      <w:pPr>
        <w:pStyle w:val="Paragraphedeliste"/>
        <w:numPr>
          <w:ilvl w:val="0"/>
          <w:numId w:val="5"/>
        </w:numPr>
        <w:spacing w:after="0"/>
        <w:ind w:right="-284"/>
        <w:jc w:val="both"/>
        <w:rPr>
          <w:rFonts w:ascii="Arial" w:hAnsi="Arial" w:cs="Arial"/>
          <w:b/>
          <w:color w:val="000000" w:themeColor="text1"/>
          <w:sz w:val="18"/>
          <w:szCs w:val="18"/>
        </w:rPr>
      </w:pPr>
      <w:r w:rsidRPr="00B74C44">
        <w:rPr>
          <w:rFonts w:ascii="Arial" w:hAnsi="Arial" w:cs="Arial"/>
          <w:color w:val="000000" w:themeColor="text1"/>
          <w:sz w:val="18"/>
          <w:szCs w:val="18"/>
        </w:rPr>
        <w:t xml:space="preserve">Gestion </w:t>
      </w:r>
      <w:r w:rsidRPr="00B74C44">
        <w:rPr>
          <w:rFonts w:ascii="Arial" w:hAnsi="Arial" w:cs="Arial"/>
          <w:color w:val="000000" w:themeColor="text1"/>
          <w:sz w:val="18"/>
          <w:szCs w:val="16"/>
        </w:rPr>
        <w:t>Balisage d’orientation</w:t>
      </w:r>
    </w:p>
    <w:p w14:paraId="06928E73" w14:textId="6569620E" w:rsidR="006441C0" w:rsidRPr="00EC59C1" w:rsidRDefault="006441C0" w:rsidP="00F4101A">
      <w:pPr>
        <w:spacing w:after="0"/>
        <w:ind w:left="-284" w:right="1417"/>
        <w:jc w:val="both"/>
        <w:rPr>
          <w:rFonts w:ascii="Arial" w:hAnsi="Arial" w:cs="Arial"/>
          <w:sz w:val="18"/>
          <w:szCs w:val="16"/>
        </w:rPr>
      </w:pPr>
      <w:r w:rsidRPr="002D74A8">
        <w:rPr>
          <w:rFonts w:ascii="Arial" w:hAnsi="Arial" w:cs="Arial"/>
          <w:noProof/>
          <w:sz w:val="20"/>
          <w:szCs w:val="20"/>
          <w:lang w:eastAsia="fr-FR"/>
        </w:rPr>
        <mc:AlternateContent>
          <mc:Choice Requires="wps">
            <w:drawing>
              <wp:anchor distT="0" distB="0" distL="114300" distR="114300" simplePos="0" relativeHeight="251655680" behindDoc="0" locked="0" layoutInCell="1" allowOverlap="1" wp14:anchorId="39EA0104" wp14:editId="3733F635">
                <wp:simplePos x="0" y="0"/>
                <wp:positionH relativeFrom="column">
                  <wp:posOffset>5494449</wp:posOffset>
                </wp:positionH>
                <wp:positionV relativeFrom="paragraph">
                  <wp:posOffset>5770</wp:posOffset>
                </wp:positionV>
                <wp:extent cx="1342529" cy="681836"/>
                <wp:effectExtent l="0" t="0" r="0" b="4445"/>
                <wp:wrapNone/>
                <wp:docPr id="48" name="Zone de texte 48"/>
                <wp:cNvGraphicFramePr/>
                <a:graphic xmlns:a="http://schemas.openxmlformats.org/drawingml/2006/main">
                  <a:graphicData uri="http://schemas.microsoft.com/office/word/2010/wordprocessingShape">
                    <wps:wsp>
                      <wps:cNvSpPr txBox="1"/>
                      <wps:spPr>
                        <a:xfrm>
                          <a:off x="0" y="0"/>
                          <a:ext cx="1342529" cy="6818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C3E6C" w14:textId="77777777" w:rsidR="006441C0" w:rsidRDefault="006441C0" w:rsidP="006441C0">
                            <w:r>
                              <w:rPr>
                                <w:noProof/>
                              </w:rPr>
                              <w:drawing>
                                <wp:inline distT="0" distB="0" distL="0" distR="0" wp14:anchorId="24F39B83" wp14:editId="30A1C81B">
                                  <wp:extent cx="1170026" cy="59760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1191582" cy="608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0104" id="Zone de texte 48" o:spid="_x0000_s1030" type="#_x0000_t202" style="position:absolute;left:0;text-align:left;margin-left:432.65pt;margin-top:.45pt;width:105.7pt;height:5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" fillcolor="white [3201]" stroked="f" strokeweight=".5pt">
                <v:textbox>
                  <w:txbxContent>
                    <w:p w14:paraId="61FC3E6C" w14:textId="77777777" w:rsidR="006441C0" w:rsidRDefault="006441C0" w:rsidP="006441C0">
                      <w:r>
                        <w:rPr>
                          <w:noProof/>
                        </w:rPr>
                        <w:drawing>
                          <wp:inline distT="0" distB="0" distL="0" distR="0" wp14:anchorId="24F39B83" wp14:editId="30A1C81B">
                            <wp:extent cx="1170026" cy="59760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1191582" cy="608615"/>
                                    </a:xfrm>
                                    <a:prstGeom prst="rect">
                                      <a:avLst/>
                                    </a:prstGeom>
                                  </pic:spPr>
                                </pic:pic>
                              </a:graphicData>
                            </a:graphic>
                          </wp:inline>
                        </w:drawing>
                      </w:r>
                    </w:p>
                  </w:txbxContent>
                </v:textbox>
              </v:shape>
            </w:pict>
          </mc:Fallback>
        </mc:AlternateContent>
      </w:r>
      <w:r>
        <w:rPr>
          <w:rFonts w:ascii="Arial" w:hAnsi="Arial" w:cs="Arial"/>
          <w:color w:val="FF0000"/>
          <w:sz w:val="18"/>
          <w:szCs w:val="18"/>
        </w:rPr>
        <w:t>F</w:t>
      </w:r>
      <w:r w:rsidRPr="00E760E5">
        <w:rPr>
          <w:rFonts w:ascii="Arial" w:hAnsi="Arial" w:cs="Arial"/>
          <w:color w:val="FF0000"/>
          <w:sz w:val="18"/>
          <w:szCs w:val="18"/>
        </w:rPr>
        <w:t xml:space="preserve">onctionnement automatique par détecteur de présence et de luminosité. Le balisage permettra à l’infirmière réalisant sa tournée </w:t>
      </w:r>
      <w:r w:rsidR="00F4101A" w:rsidRPr="00E760E5">
        <w:rPr>
          <w:rFonts w:ascii="Arial" w:hAnsi="Arial" w:cs="Arial"/>
          <w:color w:val="FF0000"/>
          <w:sz w:val="18"/>
          <w:szCs w:val="18"/>
        </w:rPr>
        <w:t xml:space="preserve">ou </w:t>
      </w:r>
      <w:r w:rsidR="00F4101A">
        <w:rPr>
          <w:rFonts w:ascii="Arial" w:hAnsi="Arial" w:cs="Arial"/>
          <w:color w:val="FF0000"/>
          <w:sz w:val="18"/>
          <w:szCs w:val="18"/>
        </w:rPr>
        <w:t>au résident</w:t>
      </w:r>
      <w:r w:rsidR="00F4101A" w:rsidRPr="00E760E5">
        <w:rPr>
          <w:rFonts w:ascii="Arial" w:hAnsi="Arial" w:cs="Arial"/>
          <w:color w:val="FF0000"/>
          <w:sz w:val="18"/>
          <w:szCs w:val="18"/>
        </w:rPr>
        <w:t xml:space="preserve"> d’apporter une lumière d’orientation en cas de détection</w:t>
      </w:r>
      <w:r w:rsidR="00F4101A" w:rsidRPr="005D592C">
        <w:rPr>
          <w:rFonts w:ascii="Arial" w:hAnsi="Arial" w:cs="Arial"/>
          <w:noProof/>
          <w:sz w:val="20"/>
          <w:szCs w:val="20"/>
          <w:lang w:eastAsia="fr-FR"/>
        </w:rPr>
        <w:t xml:space="preserve"> </w:t>
      </w:r>
    </w:p>
    <w:p w14:paraId="3F6F86D4" w14:textId="77777777" w:rsidR="006441C0" w:rsidRPr="00B74C44" w:rsidRDefault="006441C0" w:rsidP="006441C0">
      <w:pPr>
        <w:pStyle w:val="Paragraphedeliste"/>
        <w:numPr>
          <w:ilvl w:val="0"/>
          <w:numId w:val="5"/>
        </w:numPr>
        <w:spacing w:after="0"/>
        <w:ind w:right="-284"/>
        <w:jc w:val="both"/>
        <w:rPr>
          <w:rFonts w:ascii="Arial" w:hAnsi="Arial" w:cs="Arial"/>
          <w:sz w:val="18"/>
          <w:szCs w:val="16"/>
        </w:rPr>
      </w:pPr>
      <w:r w:rsidRPr="00B74C44">
        <w:rPr>
          <w:rFonts w:ascii="Arial" w:hAnsi="Arial" w:cs="Arial"/>
          <w:sz w:val="18"/>
          <w:szCs w:val="18"/>
        </w:rPr>
        <w:t xml:space="preserve">Gestion </w:t>
      </w:r>
      <w:r w:rsidRPr="00B74C44">
        <w:rPr>
          <w:rFonts w:ascii="Arial" w:hAnsi="Arial" w:cs="Arial"/>
          <w:sz w:val="18"/>
          <w:szCs w:val="16"/>
        </w:rPr>
        <w:t xml:space="preserve">Eclairage d’entrée </w:t>
      </w:r>
    </w:p>
    <w:p w14:paraId="34943D92" w14:textId="77777777" w:rsidR="006441C0" w:rsidRDefault="006441C0" w:rsidP="006441C0">
      <w:pPr>
        <w:spacing w:after="0"/>
        <w:ind w:left="-284" w:right="1417"/>
        <w:jc w:val="both"/>
        <w:rPr>
          <w:rFonts w:ascii="Arial" w:hAnsi="Arial" w:cs="Arial"/>
          <w:sz w:val="18"/>
          <w:szCs w:val="16"/>
        </w:rPr>
      </w:pPr>
      <w:r>
        <w:rPr>
          <w:rFonts w:ascii="Arial" w:hAnsi="Arial" w:cs="Arial"/>
          <w:color w:val="FF0000"/>
          <w:sz w:val="18"/>
          <w:szCs w:val="18"/>
        </w:rPr>
        <w:t>F</w:t>
      </w:r>
      <w:r w:rsidRPr="00E760E5">
        <w:rPr>
          <w:rFonts w:ascii="Arial" w:hAnsi="Arial" w:cs="Arial"/>
          <w:color w:val="FF0000"/>
          <w:sz w:val="18"/>
          <w:szCs w:val="18"/>
        </w:rPr>
        <w:t>onctionnement semi-automatique par détecteur d’absence et de luminosité. Un BP, intégré au détecteur permettra l’allumage manuel et volontaire de l’éclairage d’entrée. Seule l’extinction sera automatiqu</w:t>
      </w:r>
      <w:r w:rsidRPr="005D592C">
        <w:rPr>
          <w:rFonts w:ascii="Arial" w:hAnsi="Arial" w:cs="Arial"/>
          <w:color w:val="FF0000"/>
          <w:sz w:val="18"/>
          <w:szCs w:val="18"/>
        </w:rPr>
        <w:t>e</w:t>
      </w:r>
    </w:p>
    <w:p w14:paraId="360AD99D" w14:textId="77777777" w:rsidR="006441C0" w:rsidRDefault="006441C0" w:rsidP="006441C0">
      <w:pPr>
        <w:spacing w:after="0"/>
        <w:ind w:right="-284"/>
        <w:jc w:val="both"/>
        <w:rPr>
          <w:rFonts w:ascii="Arial" w:hAnsi="Arial" w:cs="Arial"/>
          <w:b/>
          <w:sz w:val="18"/>
          <w:szCs w:val="18"/>
        </w:rPr>
      </w:pPr>
    </w:p>
    <w:p w14:paraId="6DE74B9A" w14:textId="77777777" w:rsidR="00DA4613" w:rsidRPr="002D74A8" w:rsidRDefault="00DA4613" w:rsidP="00DA4613">
      <w:pPr>
        <w:pStyle w:val="Paragraphedeliste"/>
        <w:ind w:left="-284" w:right="-284"/>
        <w:jc w:val="both"/>
        <w:rPr>
          <w:rFonts w:ascii="Arial" w:hAnsi="Arial" w:cs="Arial"/>
          <w:sz w:val="18"/>
          <w:szCs w:val="18"/>
        </w:rPr>
      </w:pPr>
      <w:r>
        <w:rPr>
          <w:rFonts w:ascii="Arial" w:hAnsi="Arial" w:cs="Arial"/>
          <w:noProof/>
          <w:sz w:val="18"/>
          <w:szCs w:val="18"/>
          <w:lang w:eastAsia="fr-FR"/>
        </w:rPr>
        <w:t>Détecteur</w:t>
      </w:r>
      <w:r w:rsidRPr="002D74A8">
        <w:rPr>
          <w:rFonts w:ascii="Arial" w:hAnsi="Arial" w:cs="Arial"/>
          <w:sz w:val="18"/>
          <w:szCs w:val="18"/>
        </w:rPr>
        <w:t xml:space="preserve"> type </w:t>
      </w:r>
      <w:r w:rsidRPr="002D74A8">
        <w:rPr>
          <w:rFonts w:ascii="Arial" w:hAnsi="Arial" w:cs="Arial"/>
          <w:b/>
          <w:sz w:val="18"/>
          <w:szCs w:val="18"/>
        </w:rPr>
        <w:t>PD9-M-1C-IP65-FP</w:t>
      </w:r>
      <w:r w:rsidRPr="002D74A8">
        <w:rPr>
          <w:rFonts w:ascii="Arial" w:hAnsi="Arial" w:cs="Arial"/>
          <w:sz w:val="18"/>
          <w:szCs w:val="18"/>
        </w:rPr>
        <w:t xml:space="preserve"> en montage encastré plafond de marque </w:t>
      </w:r>
      <w:r w:rsidRPr="002D74A8">
        <w:rPr>
          <w:rFonts w:ascii="Arial" w:hAnsi="Arial" w:cs="Arial"/>
          <w:b/>
          <w:sz w:val="18"/>
          <w:szCs w:val="18"/>
        </w:rPr>
        <w:t>BEG LUXOMAT</w:t>
      </w:r>
      <w:r w:rsidRPr="002D74A8">
        <w:rPr>
          <w:rFonts w:ascii="Arial" w:hAnsi="Arial" w:cs="Arial"/>
          <w:sz w:val="18"/>
          <w:szCs w:val="18"/>
        </w:rPr>
        <w:t xml:space="preserve"> ou techniquement équivalent et aura les caractéristiques suivantes : </w:t>
      </w:r>
    </w:p>
    <w:p w14:paraId="5D4C5000" w14:textId="77777777" w:rsidR="00DA4613" w:rsidRPr="002D74A8" w:rsidRDefault="00DA4613" w:rsidP="00DA4613">
      <w:pPr>
        <w:pStyle w:val="Paragraphedeliste"/>
        <w:ind w:left="-284" w:right="-284"/>
        <w:jc w:val="both"/>
        <w:rPr>
          <w:rFonts w:ascii="Arial" w:hAnsi="Arial" w:cs="Arial"/>
          <w:sz w:val="18"/>
          <w:szCs w:val="18"/>
        </w:rPr>
      </w:pPr>
      <w:r w:rsidRPr="002D74A8">
        <w:rPr>
          <w:rFonts w:ascii="Arial" w:hAnsi="Arial" w:cs="Arial"/>
          <w:noProof/>
          <w:sz w:val="18"/>
          <w:szCs w:val="18"/>
          <w:lang w:eastAsia="fr-FR"/>
        </w:rPr>
        <mc:AlternateContent>
          <mc:Choice Requires="wps">
            <w:drawing>
              <wp:anchor distT="0" distB="0" distL="114300" distR="114300" simplePos="0" relativeHeight="251650560" behindDoc="0" locked="0" layoutInCell="1" allowOverlap="1" wp14:anchorId="5D988331" wp14:editId="5F7923FF">
                <wp:simplePos x="0" y="0"/>
                <wp:positionH relativeFrom="column">
                  <wp:posOffset>4678045</wp:posOffset>
                </wp:positionH>
                <wp:positionV relativeFrom="paragraph">
                  <wp:posOffset>64012</wp:posOffset>
                </wp:positionV>
                <wp:extent cx="894715" cy="795020"/>
                <wp:effectExtent l="0" t="0" r="635" b="5080"/>
                <wp:wrapNone/>
                <wp:docPr id="23" name="Zone de texte 23"/>
                <wp:cNvGraphicFramePr/>
                <a:graphic xmlns:a="http://schemas.openxmlformats.org/drawingml/2006/main">
                  <a:graphicData uri="http://schemas.microsoft.com/office/word/2010/wordprocessingShape">
                    <wps:wsp>
                      <wps:cNvSpPr txBox="1"/>
                      <wps:spPr>
                        <a:xfrm>
                          <a:off x="0" y="0"/>
                          <a:ext cx="894715"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7BAE5" w14:textId="77777777" w:rsidR="00DA4613" w:rsidRDefault="00DA4613" w:rsidP="00DA4613">
                            <w:pPr>
                              <w:jc w:val="center"/>
                            </w:pPr>
                            <w:r>
                              <w:rPr>
                                <w:rFonts w:ascii="Microsoft Sans Serif" w:hAnsi="Microsoft Sans Serif" w:cs="Microsoft Sans Serif"/>
                                <w:noProof/>
                                <w:sz w:val="17"/>
                                <w:szCs w:val="17"/>
                                <w:lang w:eastAsia="fr-FR"/>
                              </w:rPr>
                              <w:drawing>
                                <wp:inline distT="0" distB="0" distL="0" distR="0" wp14:anchorId="6D59B0D1" wp14:editId="24E122A9">
                                  <wp:extent cx="705485" cy="705485"/>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705485" cy="705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88331" id="Zone de texte 23" o:spid="_x0000_s1031" type="#_x0000_t202" style="position:absolute;left:0;text-align:left;margin-left:368.35pt;margin-top:5.05pt;width:70.45pt;height:62.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" fillcolor="white [3201]" stroked="f" strokeweight=".5pt">
                <v:textbox>
                  <w:txbxContent>
                    <w:p w14:paraId="34C7BAE5" w14:textId="77777777" w:rsidR="00DA4613" w:rsidRDefault="00DA4613" w:rsidP="00DA4613">
                      <w:pPr>
                        <w:jc w:val="center"/>
                      </w:pPr>
                      <w:r>
                        <w:rPr>
                          <w:rFonts w:ascii="Microsoft Sans Serif" w:hAnsi="Microsoft Sans Serif" w:cs="Microsoft Sans Serif"/>
                          <w:noProof/>
                          <w:sz w:val="17"/>
                          <w:szCs w:val="17"/>
                          <w:lang w:eastAsia="fr-FR"/>
                        </w:rPr>
                        <w:drawing>
                          <wp:inline distT="0" distB="0" distL="0" distR="0" wp14:anchorId="6D59B0D1" wp14:editId="24E122A9">
                            <wp:extent cx="705485" cy="705485"/>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705485" cy="705485"/>
                                    </a:xfrm>
                                    <a:prstGeom prst="rect">
                                      <a:avLst/>
                                    </a:prstGeom>
                                    <a:noFill/>
                                    <a:ln>
                                      <a:noFill/>
                                    </a:ln>
                                  </pic:spPr>
                                </pic:pic>
                              </a:graphicData>
                            </a:graphic>
                          </wp:inline>
                        </w:drawing>
                      </w:r>
                    </w:p>
                  </w:txbxContent>
                </v:textbox>
              </v:shape>
            </w:pict>
          </mc:Fallback>
        </mc:AlternateContent>
      </w:r>
      <w:r w:rsidRPr="00637FF6">
        <w:rPr>
          <w:rFonts w:ascii="Arial" w:hAnsi="Arial" w:cs="Arial"/>
          <w:noProof/>
          <w:sz w:val="18"/>
          <w:szCs w:val="18"/>
          <w:lang w:eastAsia="fr-FR"/>
        </w:rPr>
        <mc:AlternateContent>
          <mc:Choice Requires="wps">
            <w:drawing>
              <wp:anchor distT="0" distB="0" distL="114300" distR="114300" simplePos="0" relativeHeight="251652608" behindDoc="0" locked="0" layoutInCell="1" allowOverlap="1" wp14:anchorId="441A2309" wp14:editId="4566D82F">
                <wp:simplePos x="0" y="0"/>
                <wp:positionH relativeFrom="column">
                  <wp:posOffset>5606415</wp:posOffset>
                </wp:positionH>
                <wp:positionV relativeFrom="paragraph">
                  <wp:posOffset>4445</wp:posOffset>
                </wp:positionV>
                <wp:extent cx="1322705" cy="85788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322705" cy="857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B740D" w14:textId="77777777" w:rsidR="00DA4613" w:rsidRDefault="00DA4613" w:rsidP="00DA4613">
                            <w:r w:rsidRPr="004D6B38">
                              <w:rPr>
                                <w:noProof/>
                              </w:rPr>
                              <w:drawing>
                                <wp:inline distT="0" distB="0" distL="0" distR="0" wp14:anchorId="289FFB94" wp14:editId="1C832320">
                                  <wp:extent cx="1133475" cy="751840"/>
                                  <wp:effectExtent l="0" t="0" r="9525" b="0"/>
                                  <wp:docPr id="14" name="Image 10">
                                    <a:extLst xmlns:a="http://schemas.openxmlformats.org/drawingml/2006/main">
                                      <a:ext uri="{FF2B5EF4-FFF2-40B4-BE49-F238E27FC236}">
                                        <a16:creationId xmlns:a16="http://schemas.microsoft.com/office/drawing/2014/main" id="{1FC47BEF-1093-4510-8DEF-B4897433E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FC47BEF-1093-4510-8DEF-B4897433EF55}"/>
                                              </a:ext>
                                            </a:extLst>
                                          </pic:cNvPr>
                                          <pic:cNvPicPr>
                                            <a:picLocks noChangeAspect="1"/>
                                          </pic:cNvPicPr>
                                        </pic:nvPicPr>
                                        <pic:blipFill rotWithShape="1">
                                          <a:blip r:embed="rId9" cstate="hqprint">
                                            <a:extLst>
                                              <a:ext uri="{28A0092B-C50C-407E-A947-70E740481C1C}">
                                                <a14:useLocalDpi xmlns:a14="http://schemas.microsoft.com/office/drawing/2010/main"/>
                                              </a:ext>
                                            </a:extLst>
                                          </a:blip>
                                          <a:srcRect/>
                                          <a:stretch/>
                                        </pic:blipFill>
                                        <pic:spPr>
                                          <a:xfrm>
                                            <a:off x="0" y="0"/>
                                            <a:ext cx="1133475" cy="751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A2309" id="Zone de texte 19" o:spid="_x0000_s1032" type="#_x0000_t202" style="position:absolute;left:0;text-align:left;margin-left:441.45pt;margin-top:.35pt;width:104.15pt;height:6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" fillcolor="white [3201]" stroked="f" strokeweight=".5pt">
                <v:textbox>
                  <w:txbxContent>
                    <w:p w14:paraId="6BFB740D" w14:textId="77777777" w:rsidR="00DA4613" w:rsidRDefault="00DA4613" w:rsidP="00DA4613">
                      <w:r w:rsidRPr="004D6B38">
                        <w:rPr>
                          <w:noProof/>
                        </w:rPr>
                        <w:drawing>
                          <wp:inline distT="0" distB="0" distL="0" distR="0" wp14:anchorId="289FFB94" wp14:editId="1C832320">
                            <wp:extent cx="1133475" cy="751840"/>
                            <wp:effectExtent l="0" t="0" r="9525" b="0"/>
                            <wp:docPr id="14" name="Image 10">
                              <a:extLst xmlns:a="http://schemas.openxmlformats.org/drawingml/2006/main">
                                <a:ext uri="{FF2B5EF4-FFF2-40B4-BE49-F238E27FC236}">
                                  <a16:creationId xmlns:a16="http://schemas.microsoft.com/office/drawing/2014/main" id="{1FC47BEF-1093-4510-8DEF-B4897433E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FC47BEF-1093-4510-8DEF-B4897433EF55}"/>
                                        </a:ext>
                                      </a:extLst>
                                    </pic:cNvPr>
                                    <pic:cNvPicPr>
                                      <a:picLocks noChangeAspect="1"/>
                                    </pic:cNvPicPr>
                                  </pic:nvPicPr>
                                  <pic:blipFill rotWithShape="1">
                                    <a:blip r:embed="rId9" cstate="hqprint">
                                      <a:extLst>
                                        <a:ext uri="{28A0092B-C50C-407E-A947-70E740481C1C}">
                                          <a14:useLocalDpi xmlns:a14="http://schemas.microsoft.com/office/drawing/2010/main"/>
                                        </a:ext>
                                      </a:extLst>
                                    </a:blip>
                                    <a:srcRect/>
                                    <a:stretch/>
                                  </pic:blipFill>
                                  <pic:spPr>
                                    <a:xfrm>
                                      <a:off x="0" y="0"/>
                                      <a:ext cx="1133475" cy="751840"/>
                                    </a:xfrm>
                                    <a:prstGeom prst="rect">
                                      <a:avLst/>
                                    </a:prstGeom>
                                  </pic:spPr>
                                </pic:pic>
                              </a:graphicData>
                            </a:graphic>
                          </wp:inline>
                        </w:drawing>
                      </w:r>
                    </w:p>
                  </w:txbxContent>
                </v:textbox>
              </v:shape>
            </w:pict>
          </mc:Fallback>
        </mc:AlternateContent>
      </w:r>
    </w:p>
    <w:p w14:paraId="53A5EFFB" w14:textId="77777777" w:rsidR="00DA4613" w:rsidRPr="002D74A8" w:rsidRDefault="00DA4613" w:rsidP="00DA4613">
      <w:pPr>
        <w:pStyle w:val="Paragraphedeliste"/>
        <w:ind w:left="-284" w:right="-284"/>
        <w:jc w:val="both"/>
        <w:rPr>
          <w:rFonts w:ascii="Arial" w:hAnsi="Arial" w:cs="Arial"/>
          <w:b/>
          <w:bCs/>
          <w:sz w:val="18"/>
          <w:szCs w:val="18"/>
        </w:rPr>
      </w:pPr>
      <w:r w:rsidRPr="002D74A8">
        <w:rPr>
          <w:rFonts w:ascii="Arial" w:hAnsi="Arial" w:cs="Arial"/>
          <w:sz w:val="18"/>
          <w:szCs w:val="18"/>
        </w:rPr>
        <w:t>Indice de protection :</w:t>
      </w:r>
      <w:r w:rsidRPr="002D74A8">
        <w:rPr>
          <w:rFonts w:ascii="Arial" w:hAnsi="Arial" w:cs="Arial"/>
          <w:b/>
          <w:bCs/>
          <w:sz w:val="18"/>
          <w:szCs w:val="18"/>
        </w:rPr>
        <w:t xml:space="preserve"> Tête de détection : IP65/Classe III/CE, Alim IP20/Classe II/CE</w:t>
      </w:r>
    </w:p>
    <w:p w14:paraId="1FF4642D" w14:textId="525C8149" w:rsidR="00DA4613" w:rsidRPr="002D74A8" w:rsidRDefault="00DA4613" w:rsidP="00DA4613">
      <w:pPr>
        <w:pStyle w:val="Paragraphedeliste"/>
        <w:ind w:left="-284" w:right="-284"/>
        <w:jc w:val="both"/>
        <w:rPr>
          <w:rFonts w:ascii="Arial" w:hAnsi="Arial" w:cs="Arial"/>
          <w:b/>
          <w:bCs/>
          <w:sz w:val="18"/>
          <w:szCs w:val="18"/>
        </w:rPr>
      </w:pPr>
      <w:r w:rsidRPr="002D74A8">
        <w:rPr>
          <w:rFonts w:ascii="Arial" w:hAnsi="Arial" w:cs="Arial"/>
          <w:sz w:val="18"/>
          <w:szCs w:val="18"/>
        </w:rPr>
        <w:t xml:space="preserve">Zones de détection h=2,50 m : </w:t>
      </w:r>
      <w:r w:rsidRPr="002D74A8">
        <w:rPr>
          <w:rFonts w:ascii="Arial" w:hAnsi="Arial" w:cs="Arial"/>
          <w:b/>
          <w:bCs/>
          <w:sz w:val="18"/>
          <w:szCs w:val="18"/>
        </w:rPr>
        <w:t xml:space="preserve">Ø10 m </w:t>
      </w:r>
      <w:r>
        <w:rPr>
          <w:rFonts w:ascii="Arial" w:hAnsi="Arial" w:cs="Arial"/>
          <w:b/>
          <w:bCs/>
          <w:sz w:val="18"/>
          <w:szCs w:val="18"/>
        </w:rPr>
        <w:t>de biais</w:t>
      </w:r>
      <w:r w:rsidRPr="002D74A8">
        <w:rPr>
          <w:rFonts w:ascii="Arial" w:hAnsi="Arial" w:cs="Arial"/>
          <w:b/>
          <w:bCs/>
          <w:sz w:val="18"/>
          <w:szCs w:val="18"/>
        </w:rPr>
        <w:t xml:space="preserve">, Ø6 m de face, Ø4 m </w:t>
      </w:r>
      <w:r w:rsidR="00AF4541">
        <w:rPr>
          <w:rFonts w:ascii="Arial" w:hAnsi="Arial" w:cs="Arial"/>
          <w:b/>
          <w:bCs/>
          <w:sz w:val="18"/>
          <w:szCs w:val="18"/>
        </w:rPr>
        <w:t>activité assise</w:t>
      </w:r>
    </w:p>
    <w:p w14:paraId="7DB3CCB7" w14:textId="77777777" w:rsidR="00DA4613" w:rsidRPr="002D74A8" w:rsidRDefault="00DA4613" w:rsidP="00DA4613">
      <w:pPr>
        <w:pStyle w:val="Paragraphedeliste"/>
        <w:ind w:left="-284" w:right="-284"/>
        <w:jc w:val="both"/>
        <w:rPr>
          <w:rFonts w:ascii="Arial" w:hAnsi="Arial" w:cs="Arial"/>
          <w:b/>
          <w:bCs/>
          <w:sz w:val="18"/>
          <w:szCs w:val="18"/>
        </w:rPr>
      </w:pPr>
      <w:r w:rsidRPr="002D74A8">
        <w:rPr>
          <w:rFonts w:ascii="Arial" w:hAnsi="Arial" w:cs="Arial"/>
          <w:sz w:val="18"/>
          <w:szCs w:val="18"/>
        </w:rPr>
        <w:t>Puissance :</w:t>
      </w:r>
      <w:r w:rsidRPr="002D74A8">
        <w:rPr>
          <w:rFonts w:ascii="Arial" w:hAnsi="Arial" w:cs="Arial"/>
          <w:b/>
          <w:bCs/>
          <w:sz w:val="18"/>
          <w:szCs w:val="18"/>
        </w:rPr>
        <w:t xml:space="preserve"> 2300W cos φ 1/1150VA cos φ 0.5,</w:t>
      </w:r>
      <w:r w:rsidRPr="002D74A8">
        <w:rPr>
          <w:rFonts w:ascii="Arial" w:hAnsi="Arial" w:cs="Arial"/>
          <w:sz w:val="18"/>
          <w:szCs w:val="18"/>
        </w:rPr>
        <w:t xml:space="preserve"> </w:t>
      </w:r>
      <w:r w:rsidRPr="002D74A8">
        <w:rPr>
          <w:rFonts w:ascii="Arial" w:hAnsi="Arial" w:cs="Arial"/>
          <w:b/>
          <w:bCs/>
          <w:sz w:val="18"/>
          <w:szCs w:val="18"/>
        </w:rPr>
        <w:t xml:space="preserve">LED 300W maxi. </w:t>
      </w:r>
    </w:p>
    <w:p w14:paraId="75C1756C" w14:textId="77777777" w:rsidR="00DA4613" w:rsidRPr="002D74A8" w:rsidRDefault="00DA4613" w:rsidP="00DA4613">
      <w:pPr>
        <w:pStyle w:val="Paragraphedeliste"/>
        <w:ind w:left="-284" w:right="-284"/>
        <w:jc w:val="both"/>
        <w:rPr>
          <w:rFonts w:ascii="Arial" w:hAnsi="Arial" w:cs="Arial"/>
          <w:b/>
          <w:bCs/>
          <w:sz w:val="18"/>
          <w:szCs w:val="18"/>
        </w:rPr>
      </w:pPr>
      <w:r w:rsidRPr="002D74A8">
        <w:rPr>
          <w:rFonts w:ascii="Arial" w:hAnsi="Arial" w:cs="Arial"/>
          <w:sz w:val="18"/>
          <w:szCs w:val="18"/>
        </w:rPr>
        <w:t xml:space="preserve">Temporisation : </w:t>
      </w:r>
      <w:r w:rsidRPr="002D74A8">
        <w:rPr>
          <w:rFonts w:ascii="Arial" w:hAnsi="Arial" w:cs="Arial"/>
          <w:b/>
          <w:bCs/>
          <w:sz w:val="18"/>
          <w:szCs w:val="18"/>
        </w:rPr>
        <w:t xml:space="preserve">15 s à 30 min ou impulsion / </w:t>
      </w:r>
      <w:r w:rsidRPr="002D74A8">
        <w:rPr>
          <w:rFonts w:ascii="Arial" w:hAnsi="Arial" w:cs="Arial"/>
          <w:bCs/>
          <w:sz w:val="18"/>
          <w:szCs w:val="18"/>
        </w:rPr>
        <w:t>Luminosité :</w:t>
      </w:r>
      <w:r w:rsidRPr="002D74A8">
        <w:rPr>
          <w:rFonts w:ascii="Arial" w:hAnsi="Arial" w:cs="Arial"/>
          <w:b/>
          <w:bCs/>
          <w:sz w:val="18"/>
          <w:szCs w:val="18"/>
        </w:rPr>
        <w:t xml:space="preserve"> 10 à 2000 Lux</w:t>
      </w:r>
    </w:p>
    <w:p w14:paraId="19C2B4A3" w14:textId="77777777" w:rsidR="00DA4613" w:rsidRDefault="00DA4613" w:rsidP="00DA4613">
      <w:pPr>
        <w:pStyle w:val="Paragraphedeliste"/>
        <w:ind w:left="-284" w:right="-284"/>
        <w:jc w:val="both"/>
        <w:rPr>
          <w:rFonts w:ascii="Arial" w:hAnsi="Arial" w:cs="Arial"/>
          <w:b/>
          <w:color w:val="00B0F0"/>
          <w:sz w:val="18"/>
          <w:szCs w:val="18"/>
        </w:rPr>
      </w:pPr>
      <w:r w:rsidRPr="00CC5884">
        <w:rPr>
          <w:rFonts w:ascii="Arial" w:hAnsi="Arial" w:cs="Arial"/>
          <w:bCs/>
          <w:color w:val="000000" w:themeColor="text1"/>
          <w:sz w:val="18"/>
          <w:szCs w:val="18"/>
        </w:rPr>
        <w:t xml:space="preserve">Application : </w:t>
      </w:r>
      <w:r>
        <w:rPr>
          <w:rFonts w:ascii="Arial" w:hAnsi="Arial" w:cs="Arial"/>
          <w:b/>
          <w:color w:val="00B0F0"/>
          <w:sz w:val="18"/>
          <w:szCs w:val="18"/>
        </w:rPr>
        <w:t xml:space="preserve">Douches </w:t>
      </w:r>
    </w:p>
    <w:p w14:paraId="42EEDEE2" w14:textId="77777777" w:rsidR="00DA4613" w:rsidRPr="002D74A8" w:rsidRDefault="00DA4613" w:rsidP="00DA4613">
      <w:pPr>
        <w:ind w:left="-284" w:right="-284"/>
        <w:jc w:val="both"/>
        <w:rPr>
          <w:rFonts w:ascii="Arial" w:hAnsi="Arial" w:cs="Arial"/>
          <w:sz w:val="18"/>
          <w:szCs w:val="18"/>
        </w:rPr>
      </w:pPr>
      <w:r w:rsidRPr="00BE060F">
        <w:rPr>
          <w:rFonts w:ascii="Arial" w:hAnsi="Arial" w:cs="Arial"/>
          <w:noProof/>
          <w:sz w:val="18"/>
          <w:lang w:eastAsia="fr-FR"/>
        </w:rPr>
        <mc:AlternateContent>
          <mc:Choice Requires="wps">
            <w:drawing>
              <wp:anchor distT="0" distB="0" distL="114300" distR="114300" simplePos="0" relativeHeight="251653632" behindDoc="0" locked="0" layoutInCell="1" allowOverlap="1" wp14:anchorId="60AABAB9" wp14:editId="15806828">
                <wp:simplePos x="0" y="0"/>
                <wp:positionH relativeFrom="column">
                  <wp:posOffset>4535170</wp:posOffset>
                </wp:positionH>
                <wp:positionV relativeFrom="paragraph">
                  <wp:posOffset>360680</wp:posOffset>
                </wp:positionV>
                <wp:extent cx="894715" cy="795020"/>
                <wp:effectExtent l="0" t="0" r="635" b="5080"/>
                <wp:wrapNone/>
                <wp:docPr id="31" name="Zone de texte 31"/>
                <wp:cNvGraphicFramePr/>
                <a:graphic xmlns:a="http://schemas.openxmlformats.org/drawingml/2006/main">
                  <a:graphicData uri="http://schemas.microsoft.com/office/word/2010/wordprocessingShape">
                    <wps:wsp>
                      <wps:cNvSpPr txBox="1"/>
                      <wps:spPr>
                        <a:xfrm>
                          <a:off x="0" y="0"/>
                          <a:ext cx="894715"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133F3" w14:textId="77777777" w:rsidR="00DA4613" w:rsidRDefault="00DA4613" w:rsidP="00DA4613">
                            <w:pPr>
                              <w:jc w:val="center"/>
                            </w:pPr>
                            <w:r>
                              <w:rPr>
                                <w:rFonts w:ascii="Microsoft Sans Serif" w:hAnsi="Microsoft Sans Serif" w:cs="Microsoft Sans Serif"/>
                                <w:noProof/>
                                <w:sz w:val="17"/>
                                <w:szCs w:val="17"/>
                                <w:lang w:eastAsia="fr-FR"/>
                              </w:rPr>
                              <w:drawing>
                                <wp:inline distT="0" distB="0" distL="0" distR="0" wp14:anchorId="4512F24E" wp14:editId="02E66C16">
                                  <wp:extent cx="628650" cy="62865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ABAB9" id="Zone de texte 31" o:spid="_x0000_s1033" type="#_x0000_t202" style="position:absolute;left:0;text-align:left;margin-left:357.1pt;margin-top:28.4pt;width:70.45pt;height:6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" fillcolor="white [3201]" stroked="f" strokeweight=".5pt">
                <v:textbox>
                  <w:txbxContent>
                    <w:p w14:paraId="6D6133F3" w14:textId="77777777" w:rsidR="00DA4613" w:rsidRDefault="00DA4613" w:rsidP="00DA4613">
                      <w:pPr>
                        <w:jc w:val="center"/>
                      </w:pPr>
                      <w:r>
                        <w:rPr>
                          <w:rFonts w:ascii="Microsoft Sans Serif" w:hAnsi="Microsoft Sans Serif" w:cs="Microsoft Sans Serif"/>
                          <w:noProof/>
                          <w:sz w:val="17"/>
                          <w:szCs w:val="17"/>
                          <w:lang w:eastAsia="fr-FR"/>
                        </w:rPr>
                        <w:drawing>
                          <wp:inline distT="0" distB="0" distL="0" distR="0" wp14:anchorId="4512F24E" wp14:editId="02E66C16">
                            <wp:extent cx="628650" cy="62865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628650" cy="628650"/>
                                    </a:xfrm>
                                    <a:prstGeom prst="rect">
                                      <a:avLst/>
                                    </a:prstGeom>
                                    <a:noFill/>
                                    <a:ln>
                                      <a:noFill/>
                                    </a:ln>
                                  </pic:spPr>
                                </pic:pic>
                              </a:graphicData>
                            </a:graphic>
                          </wp:inline>
                        </w:drawing>
                      </w:r>
                    </w:p>
                  </w:txbxContent>
                </v:textbox>
              </v:shape>
            </w:pict>
          </mc:Fallback>
        </mc:AlternateContent>
      </w:r>
      <w:r w:rsidRPr="00BE060F">
        <w:rPr>
          <w:rFonts w:ascii="Arial" w:hAnsi="Arial" w:cs="Arial"/>
          <w:noProof/>
          <w:sz w:val="18"/>
          <w:lang w:eastAsia="fr-FR"/>
        </w:rPr>
        <w:t>Détecteur</w:t>
      </w:r>
      <w:r w:rsidRPr="00BE060F">
        <w:rPr>
          <w:rFonts w:ascii="Arial" w:hAnsi="Arial" w:cs="Arial"/>
          <w:sz w:val="14"/>
          <w:szCs w:val="18"/>
        </w:rPr>
        <w:t xml:space="preserve"> </w:t>
      </w:r>
      <w:r w:rsidRPr="002D74A8">
        <w:rPr>
          <w:rFonts w:ascii="Arial" w:hAnsi="Arial" w:cs="Arial"/>
          <w:sz w:val="18"/>
          <w:szCs w:val="18"/>
        </w:rPr>
        <w:t xml:space="preserve">type </w:t>
      </w:r>
      <w:r w:rsidRPr="002D74A8">
        <w:rPr>
          <w:rFonts w:ascii="Arial" w:hAnsi="Arial" w:cs="Arial"/>
          <w:b/>
          <w:sz w:val="18"/>
          <w:szCs w:val="18"/>
        </w:rPr>
        <w:t>Indoor 140L</w:t>
      </w:r>
      <w:r w:rsidRPr="002D74A8">
        <w:rPr>
          <w:rFonts w:ascii="Arial" w:hAnsi="Arial" w:cs="Arial"/>
          <w:sz w:val="18"/>
          <w:szCs w:val="18"/>
        </w:rPr>
        <w:t xml:space="preserve"> en montage encastré mural, hauteur d’installation 1.10 m, de marque </w:t>
      </w:r>
      <w:r w:rsidRPr="002D74A8">
        <w:rPr>
          <w:rFonts w:ascii="Arial" w:hAnsi="Arial" w:cs="Arial"/>
          <w:b/>
          <w:sz w:val="18"/>
          <w:szCs w:val="18"/>
        </w:rPr>
        <w:t>BEG LUXOMAT</w:t>
      </w:r>
      <w:r w:rsidRPr="002D74A8">
        <w:rPr>
          <w:rFonts w:ascii="Arial" w:hAnsi="Arial" w:cs="Arial"/>
          <w:sz w:val="18"/>
          <w:szCs w:val="18"/>
        </w:rPr>
        <w:t xml:space="preserve"> ou techniquement équivalent et aura les caractéristiques suivantes : </w:t>
      </w:r>
    </w:p>
    <w:p w14:paraId="60E95133" w14:textId="77777777" w:rsidR="00DA4613" w:rsidRPr="002D74A8" w:rsidRDefault="00DA4613" w:rsidP="00DA4613">
      <w:pPr>
        <w:pStyle w:val="Paragraphedeliste"/>
        <w:ind w:left="-284" w:right="-284"/>
        <w:jc w:val="both"/>
        <w:rPr>
          <w:rFonts w:ascii="Arial" w:hAnsi="Arial" w:cs="Arial"/>
          <w:b/>
          <w:bCs/>
          <w:sz w:val="18"/>
          <w:szCs w:val="18"/>
        </w:rPr>
      </w:pPr>
      <w:r w:rsidRPr="00BE060F">
        <w:rPr>
          <w:rFonts w:ascii="Arial" w:hAnsi="Arial" w:cs="Arial"/>
          <w:noProof/>
          <w:sz w:val="18"/>
          <w:lang w:eastAsia="fr-FR"/>
        </w:rPr>
        <mc:AlternateContent>
          <mc:Choice Requires="wps">
            <w:drawing>
              <wp:anchor distT="0" distB="0" distL="114300" distR="114300" simplePos="0" relativeHeight="251656704" behindDoc="0" locked="0" layoutInCell="1" allowOverlap="1" wp14:anchorId="3A90DA44" wp14:editId="7A287B47">
                <wp:simplePos x="0" y="0"/>
                <wp:positionH relativeFrom="column">
                  <wp:posOffset>5519420</wp:posOffset>
                </wp:positionH>
                <wp:positionV relativeFrom="paragraph">
                  <wp:posOffset>8890</wp:posOffset>
                </wp:positionV>
                <wp:extent cx="1338580" cy="641350"/>
                <wp:effectExtent l="0" t="0" r="0" b="6350"/>
                <wp:wrapNone/>
                <wp:docPr id="32" name="Zone de texte 32"/>
                <wp:cNvGraphicFramePr/>
                <a:graphic xmlns:a="http://schemas.openxmlformats.org/drawingml/2006/main">
                  <a:graphicData uri="http://schemas.microsoft.com/office/word/2010/wordprocessingShape">
                    <wps:wsp>
                      <wps:cNvSpPr txBox="1"/>
                      <wps:spPr>
                        <a:xfrm>
                          <a:off x="0" y="0"/>
                          <a:ext cx="1338580" cy="64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D41FC" w14:textId="77777777" w:rsidR="00DA4613" w:rsidRDefault="00DA4613" w:rsidP="00DA4613">
                            <w:r w:rsidRPr="00963CE8">
                              <w:rPr>
                                <w:noProof/>
                              </w:rPr>
                              <w:drawing>
                                <wp:inline distT="0" distB="0" distL="0" distR="0" wp14:anchorId="49695104" wp14:editId="6855E995">
                                  <wp:extent cx="1149350" cy="521970"/>
                                  <wp:effectExtent l="0" t="0" r="0" b="0"/>
                                  <wp:docPr id="10" name="Image 16">
                                    <a:extLst xmlns:a="http://schemas.openxmlformats.org/drawingml/2006/main">
                                      <a:ext uri="{FF2B5EF4-FFF2-40B4-BE49-F238E27FC236}">
                                        <a16:creationId xmlns:a16="http://schemas.microsoft.com/office/drawing/2014/main" id="{320A25AF-E48A-45E8-9EF3-25648D5CA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320A25AF-E48A-45E8-9EF3-25648D5CAA3B}"/>
                                              </a:ext>
                                            </a:extLst>
                                          </pic:cNvPr>
                                          <pic:cNvPicPr>
                                            <a:picLocks noChangeAspect="1"/>
                                          </pic:cNvPicPr>
                                        </pic:nvPicPr>
                                        <pic:blipFill>
                                          <a:blip r:embed="rId14" cstate="hqprint">
                                            <a:extLst>
                                              <a:ext uri="{28A0092B-C50C-407E-A947-70E740481C1C}">
                                                <a14:useLocalDpi xmlns:a14="http://schemas.microsoft.com/office/drawing/2010/main"/>
                                              </a:ext>
                                            </a:extLst>
                                          </a:blip>
                                          <a:stretch>
                                            <a:fillRect/>
                                          </a:stretch>
                                        </pic:blipFill>
                                        <pic:spPr>
                                          <a:xfrm rot="10800000">
                                            <a:off x="0" y="0"/>
                                            <a:ext cx="1149350" cy="521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DA44" id="Zone de texte 32" o:spid="_x0000_s1034" type="#_x0000_t202" style="position:absolute;left:0;text-align:left;margin-left:434.6pt;margin-top:.7pt;width:105.4pt;height: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" fillcolor="white [3201]" stroked="f" strokeweight=".5pt">
                <v:textbox>
                  <w:txbxContent>
                    <w:p w14:paraId="5CCD41FC" w14:textId="77777777" w:rsidR="00DA4613" w:rsidRDefault="00DA4613" w:rsidP="00DA4613">
                      <w:r w:rsidRPr="00963CE8">
                        <w:rPr>
                          <w:noProof/>
                        </w:rPr>
                        <w:drawing>
                          <wp:inline distT="0" distB="0" distL="0" distR="0" wp14:anchorId="49695104" wp14:editId="6855E995">
                            <wp:extent cx="1149350" cy="521970"/>
                            <wp:effectExtent l="0" t="0" r="0" b="0"/>
                            <wp:docPr id="10" name="Image 16">
                              <a:extLst xmlns:a="http://schemas.openxmlformats.org/drawingml/2006/main">
                                <a:ext uri="{FF2B5EF4-FFF2-40B4-BE49-F238E27FC236}">
                                  <a16:creationId xmlns:a16="http://schemas.microsoft.com/office/drawing/2014/main" id="{320A25AF-E48A-45E8-9EF3-25648D5CA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320A25AF-E48A-45E8-9EF3-25648D5CAA3B}"/>
                                        </a:ext>
                                      </a:extLst>
                                    </pic:cNvPr>
                                    <pic:cNvPicPr>
                                      <a:picLocks noChangeAspect="1"/>
                                    </pic:cNvPicPr>
                                  </pic:nvPicPr>
                                  <pic:blipFill>
                                    <a:blip r:embed="rId14" cstate="hqprint">
                                      <a:extLst>
                                        <a:ext uri="{28A0092B-C50C-407E-A947-70E740481C1C}">
                                          <a14:useLocalDpi xmlns:a14="http://schemas.microsoft.com/office/drawing/2010/main"/>
                                        </a:ext>
                                      </a:extLst>
                                    </a:blip>
                                    <a:stretch>
                                      <a:fillRect/>
                                    </a:stretch>
                                  </pic:blipFill>
                                  <pic:spPr>
                                    <a:xfrm rot="10800000">
                                      <a:off x="0" y="0"/>
                                      <a:ext cx="1149350" cy="521970"/>
                                    </a:xfrm>
                                    <a:prstGeom prst="rect">
                                      <a:avLst/>
                                    </a:prstGeom>
                                  </pic:spPr>
                                </pic:pic>
                              </a:graphicData>
                            </a:graphic>
                          </wp:inline>
                        </w:drawing>
                      </w:r>
                    </w:p>
                  </w:txbxContent>
                </v:textbox>
              </v:shape>
            </w:pict>
          </mc:Fallback>
        </mc:AlternateContent>
      </w:r>
      <w:r w:rsidRPr="002D74A8">
        <w:rPr>
          <w:rFonts w:ascii="Arial" w:hAnsi="Arial" w:cs="Arial"/>
          <w:sz w:val="18"/>
          <w:szCs w:val="18"/>
        </w:rPr>
        <w:t>Indice de protection :</w:t>
      </w:r>
      <w:r w:rsidRPr="002D74A8">
        <w:rPr>
          <w:rFonts w:ascii="Arial" w:hAnsi="Arial" w:cs="Arial"/>
          <w:b/>
          <w:bCs/>
          <w:sz w:val="18"/>
          <w:szCs w:val="18"/>
        </w:rPr>
        <w:t xml:space="preserve"> EN : IP20/Classe II/CE,</w:t>
      </w:r>
    </w:p>
    <w:p w14:paraId="71DD0E35" w14:textId="77777777" w:rsidR="00DA4613" w:rsidRPr="002D74A8" w:rsidRDefault="00DA4613" w:rsidP="00DA4613">
      <w:pPr>
        <w:pStyle w:val="Paragraphedeliste"/>
        <w:ind w:left="-284" w:right="-284"/>
        <w:jc w:val="both"/>
        <w:rPr>
          <w:rFonts w:ascii="Arial" w:hAnsi="Arial" w:cs="Arial"/>
          <w:b/>
          <w:bCs/>
          <w:sz w:val="18"/>
          <w:szCs w:val="18"/>
        </w:rPr>
      </w:pPr>
      <w:r w:rsidRPr="002D74A8">
        <w:rPr>
          <w:rFonts w:ascii="Arial" w:hAnsi="Arial" w:cs="Arial"/>
          <w:sz w:val="18"/>
          <w:szCs w:val="18"/>
        </w:rPr>
        <w:t xml:space="preserve">Zones de détection h=1.10 m : </w:t>
      </w:r>
      <w:r w:rsidRPr="002D74A8">
        <w:rPr>
          <w:rFonts w:ascii="Arial" w:hAnsi="Arial" w:cs="Arial"/>
          <w:b/>
          <w:bCs/>
          <w:sz w:val="18"/>
          <w:szCs w:val="18"/>
        </w:rPr>
        <w:t xml:space="preserve">8 m </w:t>
      </w:r>
      <w:r>
        <w:rPr>
          <w:rFonts w:ascii="Arial" w:hAnsi="Arial" w:cs="Arial"/>
          <w:b/>
          <w:bCs/>
          <w:sz w:val="18"/>
          <w:szCs w:val="18"/>
        </w:rPr>
        <w:t>de biais</w:t>
      </w:r>
      <w:r w:rsidRPr="002D74A8">
        <w:rPr>
          <w:rFonts w:ascii="Arial" w:hAnsi="Arial" w:cs="Arial"/>
          <w:b/>
          <w:bCs/>
          <w:sz w:val="18"/>
          <w:szCs w:val="18"/>
        </w:rPr>
        <w:t>, 3 m de face</w:t>
      </w:r>
    </w:p>
    <w:p w14:paraId="4876EAAF" w14:textId="77777777" w:rsidR="00DA4613" w:rsidRPr="002D74A8" w:rsidRDefault="00DA4613" w:rsidP="00DA4613">
      <w:pPr>
        <w:pStyle w:val="Paragraphedeliste"/>
        <w:ind w:left="-284" w:right="-284"/>
        <w:jc w:val="both"/>
        <w:rPr>
          <w:rFonts w:ascii="Arial" w:hAnsi="Arial" w:cs="Arial"/>
          <w:b/>
          <w:bCs/>
          <w:sz w:val="18"/>
          <w:szCs w:val="18"/>
        </w:rPr>
      </w:pPr>
      <w:r w:rsidRPr="002D74A8">
        <w:rPr>
          <w:rFonts w:ascii="Arial" w:hAnsi="Arial" w:cs="Arial"/>
          <w:sz w:val="18"/>
          <w:szCs w:val="18"/>
        </w:rPr>
        <w:t>Puissance :</w:t>
      </w:r>
      <w:r w:rsidRPr="002D74A8">
        <w:rPr>
          <w:rFonts w:ascii="Arial" w:hAnsi="Arial" w:cs="Arial"/>
          <w:b/>
          <w:bCs/>
          <w:sz w:val="18"/>
          <w:szCs w:val="18"/>
        </w:rPr>
        <w:t xml:space="preserve"> 2000W cos φ 1/1000VA cos φ 0.5,</w:t>
      </w:r>
      <w:r w:rsidRPr="002D74A8">
        <w:rPr>
          <w:rFonts w:ascii="Arial" w:hAnsi="Arial" w:cs="Arial"/>
          <w:sz w:val="18"/>
          <w:szCs w:val="18"/>
        </w:rPr>
        <w:t xml:space="preserve"> </w:t>
      </w:r>
      <w:r w:rsidRPr="002D74A8">
        <w:rPr>
          <w:rFonts w:ascii="Arial" w:hAnsi="Arial" w:cs="Arial"/>
          <w:b/>
          <w:bCs/>
          <w:sz w:val="18"/>
          <w:szCs w:val="18"/>
        </w:rPr>
        <w:t>LED 250W maxi</w:t>
      </w:r>
    </w:p>
    <w:p w14:paraId="151616EA" w14:textId="77777777" w:rsidR="00DA4613" w:rsidRPr="002D74A8" w:rsidRDefault="00DA4613" w:rsidP="00DA4613">
      <w:pPr>
        <w:pStyle w:val="Paragraphedeliste"/>
        <w:ind w:left="-284" w:right="-284"/>
        <w:jc w:val="both"/>
        <w:rPr>
          <w:rFonts w:ascii="Arial" w:hAnsi="Arial" w:cs="Arial"/>
          <w:b/>
          <w:bCs/>
          <w:sz w:val="18"/>
          <w:szCs w:val="18"/>
        </w:rPr>
      </w:pPr>
      <w:r w:rsidRPr="002D74A8">
        <w:rPr>
          <w:rFonts w:ascii="Arial" w:hAnsi="Arial" w:cs="Arial"/>
          <w:sz w:val="18"/>
          <w:szCs w:val="18"/>
        </w:rPr>
        <w:t xml:space="preserve">Temporisation : </w:t>
      </w:r>
      <w:r w:rsidRPr="002D74A8">
        <w:rPr>
          <w:rFonts w:ascii="Arial" w:hAnsi="Arial" w:cs="Arial"/>
          <w:b/>
          <w:bCs/>
          <w:sz w:val="18"/>
          <w:szCs w:val="18"/>
        </w:rPr>
        <w:t xml:space="preserve">15 s à 30 min ou impulsion / </w:t>
      </w:r>
      <w:r w:rsidRPr="002D74A8">
        <w:rPr>
          <w:rFonts w:ascii="Arial" w:hAnsi="Arial" w:cs="Arial"/>
          <w:bCs/>
          <w:sz w:val="18"/>
          <w:szCs w:val="18"/>
        </w:rPr>
        <w:t>Luminosité :</w:t>
      </w:r>
      <w:r w:rsidRPr="002D74A8">
        <w:rPr>
          <w:rFonts w:ascii="Arial" w:hAnsi="Arial" w:cs="Arial"/>
          <w:b/>
          <w:bCs/>
          <w:sz w:val="18"/>
          <w:szCs w:val="18"/>
        </w:rPr>
        <w:t xml:space="preserve"> 10 à 2000 Lux</w:t>
      </w:r>
    </w:p>
    <w:p w14:paraId="0B79D299" w14:textId="77777777" w:rsidR="00DA4613" w:rsidRPr="002D74A8" w:rsidRDefault="00DA4613" w:rsidP="00DA4613">
      <w:pPr>
        <w:pStyle w:val="Paragraphedeliste"/>
        <w:ind w:left="-284" w:right="-284"/>
        <w:jc w:val="both"/>
        <w:rPr>
          <w:rFonts w:ascii="Arial" w:hAnsi="Arial" w:cs="Arial"/>
          <w:sz w:val="18"/>
          <w:szCs w:val="18"/>
        </w:rPr>
      </w:pPr>
      <w:r w:rsidRPr="002D74A8">
        <w:rPr>
          <w:rFonts w:ascii="Arial" w:hAnsi="Arial" w:cs="Arial"/>
          <w:bCs/>
          <w:sz w:val="18"/>
          <w:szCs w:val="18"/>
        </w:rPr>
        <w:t>Fonctions</w:t>
      </w:r>
      <w:r>
        <w:rPr>
          <w:rFonts w:ascii="Arial" w:hAnsi="Arial" w:cs="Arial"/>
          <w:bCs/>
          <w:sz w:val="18"/>
          <w:szCs w:val="18"/>
        </w:rPr>
        <w:t xml:space="preserve"> : </w:t>
      </w:r>
      <w:r w:rsidRPr="002D74A8">
        <w:rPr>
          <w:rFonts w:ascii="Arial" w:hAnsi="Arial" w:cs="Arial"/>
          <w:bCs/>
          <w:sz w:val="18"/>
          <w:szCs w:val="18"/>
        </w:rPr>
        <w:t xml:space="preserve"> </w:t>
      </w:r>
      <w:r w:rsidRPr="002D74A8">
        <w:rPr>
          <w:rFonts w:ascii="Arial" w:hAnsi="Arial" w:cs="Arial"/>
          <w:b/>
          <w:bCs/>
          <w:sz w:val="18"/>
          <w:szCs w:val="18"/>
        </w:rPr>
        <w:t>Balisage / Veilleuse</w:t>
      </w:r>
      <w:r w:rsidRPr="002D74A8">
        <w:rPr>
          <w:rFonts w:ascii="Arial" w:hAnsi="Arial" w:cs="Arial"/>
          <w:bCs/>
          <w:sz w:val="18"/>
          <w:szCs w:val="18"/>
        </w:rPr>
        <w:t xml:space="preserve">. </w:t>
      </w:r>
      <w:r w:rsidRPr="002D74A8">
        <w:rPr>
          <w:rFonts w:ascii="Arial" w:hAnsi="Arial" w:cs="Arial"/>
          <w:b/>
          <w:bCs/>
          <w:sz w:val="18"/>
          <w:szCs w:val="18"/>
        </w:rPr>
        <w:t>BP</w:t>
      </w:r>
      <w:r w:rsidRPr="002D74A8">
        <w:rPr>
          <w:rFonts w:ascii="Arial" w:hAnsi="Arial" w:cs="Arial"/>
          <w:bCs/>
          <w:sz w:val="18"/>
          <w:szCs w:val="18"/>
        </w:rPr>
        <w:t xml:space="preserve"> intégré pour commande manuelle de l’éclairage</w:t>
      </w:r>
    </w:p>
    <w:p w14:paraId="5B90E4EA" w14:textId="77777777" w:rsidR="00DA4613" w:rsidRDefault="00DA4613" w:rsidP="00DA4613">
      <w:pPr>
        <w:pStyle w:val="Paragraphedeliste"/>
        <w:ind w:left="-284" w:right="-284"/>
        <w:jc w:val="both"/>
        <w:rPr>
          <w:rFonts w:ascii="Arial" w:hAnsi="Arial" w:cs="Arial"/>
          <w:b/>
          <w:color w:val="00B0F0"/>
          <w:sz w:val="18"/>
          <w:szCs w:val="18"/>
        </w:rPr>
      </w:pPr>
      <w:r w:rsidRPr="00CC5884">
        <w:rPr>
          <w:rFonts w:ascii="Arial" w:hAnsi="Arial" w:cs="Arial"/>
          <w:bCs/>
          <w:color w:val="000000" w:themeColor="text1"/>
          <w:sz w:val="18"/>
          <w:szCs w:val="18"/>
        </w:rPr>
        <w:t xml:space="preserve">Application : </w:t>
      </w:r>
      <w:r w:rsidRPr="00BE060F">
        <w:rPr>
          <w:rFonts w:ascii="Arial" w:hAnsi="Arial" w:cs="Arial"/>
          <w:b/>
          <w:color w:val="00B0F0"/>
          <w:sz w:val="18"/>
          <w:szCs w:val="18"/>
        </w:rPr>
        <w:t>Balisage d’orientation / Eclairage d’entrée</w:t>
      </w:r>
    </w:p>
    <w:p w14:paraId="5CBA95C3" w14:textId="77777777" w:rsidR="003E5DE4" w:rsidRPr="002D74A8" w:rsidRDefault="003E5DE4" w:rsidP="00CA0B18">
      <w:pPr>
        <w:ind w:right="-284"/>
        <w:rPr>
          <w:rFonts w:ascii="Arial" w:hAnsi="Arial" w:cs="Arial"/>
          <w:sz w:val="20"/>
          <w:szCs w:val="20"/>
        </w:rPr>
      </w:pPr>
    </w:p>
    <w:p w14:paraId="7D10522C" w14:textId="77777777" w:rsidR="003E5DE4" w:rsidRPr="002D74A8" w:rsidRDefault="003E5DE4" w:rsidP="00CA0B18">
      <w:pPr>
        <w:ind w:right="-284"/>
        <w:rPr>
          <w:rFonts w:ascii="Arial" w:hAnsi="Arial" w:cs="Arial"/>
          <w:sz w:val="20"/>
          <w:szCs w:val="20"/>
        </w:rPr>
      </w:pPr>
    </w:p>
    <w:p w14:paraId="762D573F" w14:textId="77777777" w:rsidR="003E5DE4" w:rsidRPr="002D74A8" w:rsidRDefault="003E5DE4" w:rsidP="00CA0B18">
      <w:pPr>
        <w:ind w:right="-284"/>
        <w:rPr>
          <w:rFonts w:ascii="Arial" w:hAnsi="Arial" w:cs="Arial"/>
          <w:sz w:val="20"/>
          <w:szCs w:val="20"/>
        </w:rPr>
      </w:pPr>
    </w:p>
    <w:p w14:paraId="1396D941" w14:textId="02D6EFB4" w:rsidR="006441C0" w:rsidRPr="002B0F84" w:rsidRDefault="0031088D" w:rsidP="006441C0">
      <w:pPr>
        <w:spacing w:after="0"/>
        <w:ind w:left="-284" w:right="-425"/>
        <w:jc w:val="both"/>
        <w:rPr>
          <w:rFonts w:ascii="Arial" w:hAnsi="Arial" w:cs="Arial"/>
          <w:b/>
          <w:bCs/>
          <w:sz w:val="18"/>
          <w:szCs w:val="16"/>
        </w:rPr>
      </w:pPr>
      <w:r>
        <w:rPr>
          <w:rFonts w:ascii="Arial" w:hAnsi="Arial" w:cs="Arial"/>
          <w:b/>
          <w:bCs/>
          <w:sz w:val="18"/>
          <w:szCs w:val="16"/>
        </w:rPr>
        <w:lastRenderedPageBreak/>
        <w:t>3</w:t>
      </w:r>
      <w:r w:rsidR="006441C0" w:rsidRPr="002B0F84">
        <w:rPr>
          <w:rFonts w:ascii="Arial" w:hAnsi="Arial" w:cs="Arial"/>
          <w:b/>
          <w:bCs/>
          <w:sz w:val="18"/>
          <w:szCs w:val="16"/>
        </w:rPr>
        <w:t xml:space="preserve">- </w:t>
      </w:r>
      <w:r w:rsidR="006441C0" w:rsidRPr="002B0F84">
        <w:rPr>
          <w:rFonts w:ascii="Arial" w:hAnsi="Arial" w:cs="Arial"/>
          <w:b/>
          <w:bCs/>
          <w:sz w:val="18"/>
          <w:szCs w:val="20"/>
        </w:rPr>
        <w:t xml:space="preserve">Gestion des </w:t>
      </w:r>
      <w:r w:rsidR="00E45219">
        <w:rPr>
          <w:rFonts w:ascii="Arial" w:hAnsi="Arial" w:cs="Arial"/>
          <w:b/>
          <w:bCs/>
          <w:sz w:val="18"/>
          <w:szCs w:val="20"/>
        </w:rPr>
        <w:t xml:space="preserve">Bureaux, </w:t>
      </w:r>
      <w:r w:rsidR="006441C0">
        <w:rPr>
          <w:rFonts w:ascii="Arial" w:hAnsi="Arial" w:cs="Arial"/>
          <w:b/>
          <w:bCs/>
          <w:sz w:val="18"/>
          <w:szCs w:val="20"/>
        </w:rPr>
        <w:t>Circulations</w:t>
      </w:r>
      <w:r w:rsidR="00E45219">
        <w:rPr>
          <w:rFonts w:ascii="Arial" w:hAnsi="Arial" w:cs="Arial"/>
          <w:b/>
          <w:bCs/>
          <w:sz w:val="18"/>
          <w:szCs w:val="20"/>
        </w:rPr>
        <w:t>, Cages d’escaliers</w:t>
      </w:r>
      <w:r w:rsidR="00A95D8C">
        <w:rPr>
          <w:rFonts w:ascii="Arial" w:hAnsi="Arial" w:cs="Arial"/>
          <w:b/>
          <w:bCs/>
          <w:sz w:val="18"/>
          <w:szCs w:val="20"/>
        </w:rPr>
        <w:t xml:space="preserve"> et</w:t>
      </w:r>
      <w:r w:rsidR="006441C0">
        <w:rPr>
          <w:rFonts w:ascii="Arial" w:hAnsi="Arial" w:cs="Arial"/>
          <w:b/>
          <w:bCs/>
          <w:sz w:val="18"/>
          <w:szCs w:val="20"/>
        </w:rPr>
        <w:t xml:space="preserve"> Salons</w:t>
      </w:r>
      <w:r w:rsidR="005B35C5">
        <w:rPr>
          <w:rFonts w:ascii="Arial" w:hAnsi="Arial" w:cs="Arial"/>
          <w:b/>
          <w:bCs/>
          <w:sz w:val="18"/>
          <w:szCs w:val="20"/>
        </w:rPr>
        <w:t xml:space="preserve"> </w:t>
      </w:r>
      <w:r w:rsidR="006441C0" w:rsidRPr="002B0F84">
        <w:rPr>
          <w:rFonts w:ascii="Arial" w:hAnsi="Arial" w:cs="Arial"/>
          <w:b/>
          <w:bCs/>
          <w:sz w:val="18"/>
          <w:szCs w:val="16"/>
        </w:rPr>
        <w:t xml:space="preserve">: </w:t>
      </w:r>
    </w:p>
    <w:p w14:paraId="1D194438" w14:textId="28A9BFAD" w:rsidR="006441C0" w:rsidRDefault="006441C0" w:rsidP="006441C0">
      <w:pPr>
        <w:pStyle w:val="Default"/>
        <w:ind w:left="-284" w:right="-426"/>
        <w:jc w:val="both"/>
        <w:rPr>
          <w:rFonts w:ascii="Arial" w:hAnsi="Arial" w:cs="Arial"/>
          <w:color w:val="000000" w:themeColor="text1"/>
          <w:sz w:val="18"/>
          <w:szCs w:val="18"/>
        </w:rPr>
      </w:pPr>
      <w:r w:rsidRPr="002B0F84">
        <w:rPr>
          <w:rFonts w:ascii="Arial" w:hAnsi="Arial" w:cs="Arial"/>
          <w:color w:val="000000" w:themeColor="text1"/>
          <w:sz w:val="18"/>
          <w:szCs w:val="20"/>
        </w:rPr>
        <w:t xml:space="preserve">Une solution de gestion d’éclairage intelligente sera mise en place dans les locaux concernés assurant l’extinction complète des sources </w:t>
      </w:r>
      <w:r>
        <w:rPr>
          <w:rFonts w:ascii="Arial" w:hAnsi="Arial" w:cs="Arial"/>
          <w:color w:val="000000" w:themeColor="text1"/>
          <w:sz w:val="18"/>
          <w:szCs w:val="20"/>
        </w:rPr>
        <w:t xml:space="preserve">lumineuses </w:t>
      </w:r>
      <w:r w:rsidRPr="002B0F84">
        <w:rPr>
          <w:rFonts w:ascii="Arial" w:hAnsi="Arial" w:cs="Arial"/>
          <w:color w:val="000000" w:themeColor="text1"/>
          <w:sz w:val="18"/>
          <w:szCs w:val="20"/>
        </w:rPr>
        <w:t>en cas d’inoccupation. Le système</w:t>
      </w:r>
      <w:r>
        <w:rPr>
          <w:rFonts w:ascii="Arial" w:hAnsi="Arial" w:cs="Arial"/>
          <w:color w:val="000000" w:themeColor="text1"/>
          <w:sz w:val="18"/>
          <w:szCs w:val="20"/>
        </w:rPr>
        <w:t xml:space="preserve"> permettra une modularité des fonctionnements</w:t>
      </w:r>
      <w:r w:rsidR="00CC4137">
        <w:rPr>
          <w:rFonts w:ascii="Arial" w:hAnsi="Arial" w:cs="Arial"/>
          <w:color w:val="000000" w:themeColor="text1"/>
          <w:sz w:val="18"/>
          <w:szCs w:val="20"/>
        </w:rPr>
        <w:t xml:space="preserve"> </w:t>
      </w:r>
      <w:r>
        <w:rPr>
          <w:rFonts w:ascii="Arial" w:hAnsi="Arial" w:cs="Arial"/>
          <w:color w:val="000000" w:themeColor="text1"/>
          <w:sz w:val="18"/>
          <w:szCs w:val="20"/>
        </w:rPr>
        <w:t xml:space="preserve">suivant </w:t>
      </w:r>
      <w:r w:rsidR="00CC4137">
        <w:rPr>
          <w:rFonts w:ascii="Arial" w:hAnsi="Arial" w:cs="Arial"/>
          <w:color w:val="000000" w:themeColor="text1"/>
          <w:sz w:val="18"/>
          <w:szCs w:val="20"/>
        </w:rPr>
        <w:t xml:space="preserve">les spécificités </w:t>
      </w:r>
      <w:r w:rsidR="00113DE5">
        <w:rPr>
          <w:rFonts w:ascii="Arial" w:hAnsi="Arial" w:cs="Arial"/>
          <w:color w:val="000000" w:themeColor="text1"/>
          <w:sz w:val="18"/>
          <w:szCs w:val="20"/>
        </w:rPr>
        <w:t xml:space="preserve">de chaque local </w:t>
      </w:r>
      <w:r>
        <w:rPr>
          <w:rFonts w:ascii="Arial" w:hAnsi="Arial" w:cs="Arial"/>
          <w:color w:val="000000" w:themeColor="text1"/>
          <w:sz w:val="18"/>
          <w:szCs w:val="20"/>
        </w:rPr>
        <w:t xml:space="preserve">et </w:t>
      </w:r>
      <w:r w:rsidRPr="002B0F84">
        <w:rPr>
          <w:rFonts w:ascii="Arial" w:hAnsi="Arial" w:cs="Arial"/>
          <w:color w:val="000000" w:themeColor="text1"/>
          <w:sz w:val="18"/>
          <w:szCs w:val="20"/>
        </w:rPr>
        <w:t xml:space="preserve">devra être évolutif permettant d’anticiper une éventuelle extension à de nouvelles installations. </w:t>
      </w:r>
      <w:r w:rsidRPr="002B0F84">
        <w:rPr>
          <w:rFonts w:ascii="Arial" w:hAnsi="Arial" w:cs="Arial"/>
          <w:color w:val="000000" w:themeColor="text1"/>
          <w:sz w:val="18"/>
          <w:szCs w:val="18"/>
        </w:rPr>
        <w:t xml:space="preserve">Le principe sera sur la base d’un </w:t>
      </w:r>
      <w:r w:rsidRPr="006612CF">
        <w:rPr>
          <w:rFonts w:ascii="Arial" w:hAnsi="Arial" w:cs="Arial"/>
          <w:b/>
          <w:bCs/>
          <w:color w:val="000000" w:themeColor="text1"/>
          <w:sz w:val="18"/>
          <w:szCs w:val="18"/>
        </w:rPr>
        <w:t>BUS DALI Adressable</w:t>
      </w:r>
      <w:r w:rsidRPr="002B0F84">
        <w:rPr>
          <w:rFonts w:ascii="Arial" w:hAnsi="Arial" w:cs="Arial"/>
          <w:color w:val="000000" w:themeColor="text1"/>
          <w:sz w:val="18"/>
          <w:szCs w:val="18"/>
        </w:rPr>
        <w:t xml:space="preserve">. La mise en service et les modifications seront effectuées via un logiciel de programmation dédié, raccordé localement, ou par une interface WEB sur le réseau LAN, WLAN et sera à la charge du fabricant. </w:t>
      </w:r>
    </w:p>
    <w:p w14:paraId="132B2AAA" w14:textId="7A1074ED" w:rsidR="00D512A7" w:rsidRDefault="00D512A7" w:rsidP="006441C0">
      <w:pPr>
        <w:pStyle w:val="Default"/>
        <w:ind w:left="-284" w:right="-426"/>
        <w:jc w:val="both"/>
        <w:rPr>
          <w:rFonts w:ascii="Arial" w:hAnsi="Arial" w:cs="Arial"/>
          <w:color w:val="000000" w:themeColor="text1"/>
          <w:sz w:val="18"/>
          <w:szCs w:val="18"/>
        </w:rPr>
      </w:pPr>
    </w:p>
    <w:p w14:paraId="646298A3" w14:textId="0887D6ED" w:rsidR="00D512A7" w:rsidRPr="00D512A7" w:rsidRDefault="00D512A7" w:rsidP="00D512A7">
      <w:pPr>
        <w:pStyle w:val="Default"/>
        <w:ind w:left="-284" w:right="-426"/>
        <w:jc w:val="both"/>
        <w:rPr>
          <w:rFonts w:ascii="Arial" w:hAnsi="Arial" w:cs="Arial"/>
          <w:color w:val="000000" w:themeColor="text1"/>
          <w:sz w:val="18"/>
          <w:szCs w:val="18"/>
        </w:rPr>
      </w:pPr>
      <w:bookmarkStart w:id="0" w:name="_Hlk65163004"/>
      <w:r w:rsidRPr="00517504">
        <w:rPr>
          <w:rFonts w:ascii="Arial" w:hAnsi="Arial" w:cs="Arial"/>
          <w:color w:val="000000" w:themeColor="text1"/>
          <w:sz w:val="18"/>
          <w:szCs w:val="18"/>
        </w:rPr>
        <w:t xml:space="preserve">A la demande du client, le système permettra, via une supervision, un contrôle complet des installations, une visualisation d’état des éclairages et la réception d’informations pour la maintenance. Le système sera autonome ou pourra être rattaché à la GTB par interfaçage du protocole DALI sur protocole BACnet.  </w:t>
      </w:r>
      <w:bookmarkEnd w:id="0"/>
    </w:p>
    <w:p w14:paraId="6D5AD542" w14:textId="77777777" w:rsidR="006441C0" w:rsidRPr="002B0F84" w:rsidRDefault="006441C0" w:rsidP="006441C0">
      <w:pPr>
        <w:pStyle w:val="Default"/>
        <w:ind w:left="-284" w:right="-426"/>
        <w:jc w:val="both"/>
        <w:rPr>
          <w:rFonts w:ascii="Arial" w:hAnsi="Arial" w:cs="Arial"/>
          <w:color w:val="FF0000"/>
          <w:sz w:val="14"/>
          <w:szCs w:val="18"/>
        </w:rPr>
      </w:pPr>
    </w:p>
    <w:p w14:paraId="50B438AA" w14:textId="6B90EFCA" w:rsidR="006441C0" w:rsidRDefault="006441C0" w:rsidP="006441C0">
      <w:pPr>
        <w:pStyle w:val="Default"/>
        <w:ind w:left="-284" w:right="-426"/>
        <w:jc w:val="both"/>
        <w:rPr>
          <w:rFonts w:ascii="Arial" w:hAnsi="Arial" w:cs="Arial"/>
          <w:color w:val="000000" w:themeColor="text1"/>
          <w:sz w:val="18"/>
          <w:szCs w:val="20"/>
        </w:rPr>
      </w:pPr>
      <w:r w:rsidRPr="002B0F84">
        <w:rPr>
          <w:rFonts w:ascii="Arial" w:hAnsi="Arial" w:cs="Arial"/>
          <w:color w:val="000000" w:themeColor="text1"/>
          <w:sz w:val="18"/>
          <w:szCs w:val="20"/>
        </w:rPr>
        <w:t>Par l’intermédiaire de</w:t>
      </w:r>
      <w:r w:rsidR="00D62655">
        <w:rPr>
          <w:rFonts w:ascii="Arial" w:hAnsi="Arial" w:cs="Arial"/>
          <w:color w:val="000000" w:themeColor="text1"/>
          <w:sz w:val="18"/>
          <w:szCs w:val="20"/>
        </w:rPr>
        <w:t>s</w:t>
      </w:r>
      <w:r w:rsidRPr="002B0F84">
        <w:rPr>
          <w:rFonts w:ascii="Arial" w:hAnsi="Arial" w:cs="Arial"/>
          <w:color w:val="000000" w:themeColor="text1"/>
          <w:sz w:val="18"/>
          <w:szCs w:val="20"/>
        </w:rPr>
        <w:t xml:space="preserve"> composants raccordés sur le BUS, cette solution assurera les fonctions suivantes : </w:t>
      </w:r>
    </w:p>
    <w:p w14:paraId="78F69BBD" w14:textId="77777777" w:rsidR="00E45219" w:rsidRDefault="00E45219" w:rsidP="006441C0">
      <w:pPr>
        <w:pStyle w:val="Default"/>
        <w:ind w:left="-284" w:right="-426"/>
        <w:jc w:val="both"/>
        <w:rPr>
          <w:rFonts w:ascii="Arial" w:hAnsi="Arial" w:cs="Arial"/>
          <w:color w:val="000000" w:themeColor="text1"/>
          <w:sz w:val="18"/>
          <w:szCs w:val="20"/>
        </w:rPr>
      </w:pPr>
    </w:p>
    <w:p w14:paraId="62D734B6" w14:textId="369ED272" w:rsidR="00E45219" w:rsidRPr="00F62F42" w:rsidRDefault="00E45219" w:rsidP="00E45219">
      <w:pPr>
        <w:pStyle w:val="Default"/>
        <w:ind w:left="-284" w:right="-426"/>
        <w:jc w:val="both"/>
        <w:rPr>
          <w:rFonts w:ascii="Arial" w:hAnsi="Arial" w:cs="Arial"/>
          <w:color w:val="000000" w:themeColor="text1"/>
          <w:sz w:val="18"/>
          <w:szCs w:val="20"/>
        </w:rPr>
      </w:pPr>
      <w:r>
        <w:rPr>
          <w:rFonts w:ascii="Arial" w:hAnsi="Arial" w:cs="Arial"/>
          <w:color w:val="000000" w:themeColor="text1"/>
          <w:sz w:val="18"/>
          <w:szCs w:val="20"/>
        </w:rPr>
        <w:t>3</w:t>
      </w:r>
      <w:r w:rsidRPr="00D17B21">
        <w:rPr>
          <w:rFonts w:ascii="Arial" w:hAnsi="Arial" w:cs="Arial"/>
          <w:color w:val="000000" w:themeColor="text1"/>
          <w:sz w:val="18"/>
          <w:szCs w:val="20"/>
        </w:rPr>
        <w:t>.1-</w:t>
      </w:r>
      <w:r>
        <w:rPr>
          <w:rFonts w:ascii="Arial" w:hAnsi="Arial" w:cs="Arial"/>
          <w:b/>
          <w:bCs/>
          <w:color w:val="000000" w:themeColor="text1"/>
          <w:sz w:val="18"/>
          <w:szCs w:val="20"/>
        </w:rPr>
        <w:t xml:space="preserve"> Gestion des </w:t>
      </w:r>
      <w:r w:rsidRPr="00A70876">
        <w:rPr>
          <w:rFonts w:ascii="Arial" w:hAnsi="Arial" w:cs="Arial"/>
          <w:b/>
          <w:bCs/>
          <w:color w:val="000000" w:themeColor="text1"/>
          <w:sz w:val="18"/>
          <w:szCs w:val="20"/>
        </w:rPr>
        <w:t>Bureaux</w:t>
      </w:r>
    </w:p>
    <w:p w14:paraId="750E1171" w14:textId="77777777" w:rsidR="00E45219" w:rsidRPr="008829A6" w:rsidRDefault="00E45219" w:rsidP="00E45219">
      <w:pPr>
        <w:pStyle w:val="Default"/>
        <w:numPr>
          <w:ilvl w:val="0"/>
          <w:numId w:val="6"/>
        </w:numPr>
        <w:ind w:left="142" w:right="-426"/>
        <w:jc w:val="both"/>
        <w:rPr>
          <w:rFonts w:ascii="Arial" w:hAnsi="Arial" w:cs="Arial"/>
          <w:color w:val="FF0000"/>
          <w:sz w:val="18"/>
          <w:szCs w:val="18"/>
        </w:rPr>
      </w:pPr>
      <w:bookmarkStart w:id="1" w:name="_Hlk65143166"/>
      <w:r w:rsidRPr="002B0F84">
        <w:rPr>
          <w:rFonts w:ascii="Arial" w:hAnsi="Arial" w:cs="Arial"/>
          <w:color w:val="FF0000"/>
          <w:sz w:val="18"/>
          <w:szCs w:val="18"/>
        </w:rPr>
        <w:t xml:space="preserve">Gestion de l’occupation par détection </w:t>
      </w:r>
      <w:r>
        <w:rPr>
          <w:rFonts w:ascii="Arial" w:hAnsi="Arial" w:cs="Arial"/>
          <w:color w:val="FF0000"/>
          <w:sz w:val="18"/>
          <w:szCs w:val="18"/>
        </w:rPr>
        <w:t xml:space="preserve">d’absence </w:t>
      </w:r>
      <w:r w:rsidRPr="002B0F84">
        <w:rPr>
          <w:rFonts w:ascii="Arial" w:hAnsi="Arial" w:cs="Arial"/>
          <w:color w:val="FF0000"/>
          <w:sz w:val="18"/>
          <w:szCs w:val="18"/>
        </w:rPr>
        <w:t>/ Variation des éclairages, seuil éclairement constant</w:t>
      </w:r>
    </w:p>
    <w:p w14:paraId="37C00866" w14:textId="77777777" w:rsidR="00E45219" w:rsidRPr="002B0F84" w:rsidRDefault="00E45219" w:rsidP="00E45219">
      <w:pPr>
        <w:pStyle w:val="Default"/>
        <w:numPr>
          <w:ilvl w:val="0"/>
          <w:numId w:val="6"/>
        </w:numPr>
        <w:ind w:left="142" w:right="-426"/>
        <w:jc w:val="both"/>
        <w:rPr>
          <w:rFonts w:ascii="Arial" w:hAnsi="Arial" w:cs="Arial"/>
          <w:color w:val="FF0000"/>
          <w:sz w:val="18"/>
          <w:szCs w:val="18"/>
        </w:rPr>
      </w:pPr>
      <w:r w:rsidRPr="002B0F84">
        <w:rPr>
          <w:rFonts w:ascii="Arial" w:hAnsi="Arial" w:cs="Arial"/>
          <w:color w:val="FF0000"/>
          <w:sz w:val="18"/>
          <w:szCs w:val="18"/>
        </w:rPr>
        <w:t xml:space="preserve">Dérogations « Utilisateurs » par BP local </w:t>
      </w:r>
    </w:p>
    <w:p w14:paraId="5D0EFDB4" w14:textId="77777777" w:rsidR="00E45219" w:rsidRDefault="00E45219" w:rsidP="00E45219">
      <w:pPr>
        <w:pStyle w:val="Default"/>
        <w:numPr>
          <w:ilvl w:val="0"/>
          <w:numId w:val="6"/>
        </w:numPr>
        <w:ind w:left="142" w:right="-426"/>
        <w:jc w:val="both"/>
        <w:rPr>
          <w:rFonts w:ascii="Arial" w:hAnsi="Arial" w:cs="Arial"/>
          <w:color w:val="FF0000"/>
          <w:sz w:val="18"/>
          <w:szCs w:val="18"/>
        </w:rPr>
      </w:pPr>
      <w:r w:rsidRPr="002B0F84">
        <w:rPr>
          <w:rFonts w:ascii="Arial" w:hAnsi="Arial" w:cs="Arial"/>
          <w:color w:val="FF0000"/>
          <w:sz w:val="18"/>
          <w:szCs w:val="18"/>
        </w:rPr>
        <w:t xml:space="preserve">Contrôle du renouvellement d’air </w:t>
      </w:r>
      <w:r>
        <w:rPr>
          <w:rFonts w:ascii="Arial" w:hAnsi="Arial" w:cs="Arial"/>
          <w:color w:val="FF0000"/>
          <w:sz w:val="18"/>
          <w:szCs w:val="18"/>
        </w:rPr>
        <w:t>par information des capteurs de présence au lot CVC</w:t>
      </w:r>
    </w:p>
    <w:bookmarkEnd w:id="1"/>
    <w:p w14:paraId="2CEEBCFB" w14:textId="0F1652A1" w:rsidR="006441C0" w:rsidRDefault="006441C0" w:rsidP="006441C0">
      <w:pPr>
        <w:pStyle w:val="Default"/>
        <w:ind w:left="-284" w:right="-426"/>
        <w:jc w:val="both"/>
        <w:rPr>
          <w:rFonts w:ascii="Arial" w:hAnsi="Arial" w:cs="Arial"/>
          <w:color w:val="000000" w:themeColor="text1"/>
          <w:sz w:val="18"/>
          <w:szCs w:val="20"/>
        </w:rPr>
      </w:pPr>
    </w:p>
    <w:p w14:paraId="30230B65" w14:textId="2FFF39C7" w:rsidR="005B35C5" w:rsidRDefault="0031088D" w:rsidP="004B2C16">
      <w:pPr>
        <w:pStyle w:val="Default"/>
        <w:ind w:left="-284" w:right="-426"/>
        <w:jc w:val="both"/>
        <w:rPr>
          <w:rFonts w:ascii="Arial" w:hAnsi="Arial" w:cs="Arial"/>
          <w:color w:val="000000" w:themeColor="text1"/>
          <w:sz w:val="18"/>
          <w:szCs w:val="20"/>
        </w:rPr>
      </w:pPr>
      <w:r>
        <w:rPr>
          <w:rFonts w:ascii="Arial" w:hAnsi="Arial" w:cs="Arial"/>
          <w:color w:val="000000" w:themeColor="text1"/>
          <w:sz w:val="18"/>
          <w:szCs w:val="20"/>
        </w:rPr>
        <w:t>3</w:t>
      </w:r>
      <w:r w:rsidR="006441C0" w:rsidRPr="00D17B21">
        <w:rPr>
          <w:rFonts w:ascii="Arial" w:hAnsi="Arial" w:cs="Arial"/>
          <w:color w:val="000000" w:themeColor="text1"/>
          <w:sz w:val="18"/>
          <w:szCs w:val="20"/>
        </w:rPr>
        <w:t>.</w:t>
      </w:r>
      <w:r w:rsidR="00E45219">
        <w:rPr>
          <w:rFonts w:ascii="Arial" w:hAnsi="Arial" w:cs="Arial"/>
          <w:color w:val="000000" w:themeColor="text1"/>
          <w:sz w:val="18"/>
          <w:szCs w:val="20"/>
        </w:rPr>
        <w:t>2</w:t>
      </w:r>
      <w:r w:rsidR="006441C0" w:rsidRPr="00D17B21">
        <w:rPr>
          <w:rFonts w:ascii="Arial" w:hAnsi="Arial" w:cs="Arial"/>
          <w:color w:val="000000" w:themeColor="text1"/>
          <w:sz w:val="18"/>
          <w:szCs w:val="20"/>
        </w:rPr>
        <w:t>-</w:t>
      </w:r>
      <w:r w:rsidR="006441C0">
        <w:rPr>
          <w:rFonts w:ascii="Arial" w:hAnsi="Arial" w:cs="Arial"/>
          <w:b/>
          <w:bCs/>
          <w:color w:val="000000" w:themeColor="text1"/>
          <w:sz w:val="18"/>
          <w:szCs w:val="20"/>
        </w:rPr>
        <w:t xml:space="preserve"> </w:t>
      </w:r>
      <w:r w:rsidR="00CC4137">
        <w:rPr>
          <w:rFonts w:ascii="Arial" w:hAnsi="Arial" w:cs="Arial"/>
          <w:b/>
          <w:bCs/>
          <w:color w:val="000000" w:themeColor="text1"/>
          <w:sz w:val="18"/>
          <w:szCs w:val="20"/>
        </w:rPr>
        <w:t>Gestion des</w:t>
      </w:r>
      <w:r w:rsidR="006441C0" w:rsidRPr="00A70876">
        <w:rPr>
          <w:rFonts w:ascii="Arial" w:hAnsi="Arial" w:cs="Arial"/>
          <w:b/>
          <w:bCs/>
          <w:color w:val="000000" w:themeColor="text1"/>
          <w:sz w:val="18"/>
          <w:szCs w:val="20"/>
        </w:rPr>
        <w:t xml:space="preserve"> </w:t>
      </w:r>
      <w:r w:rsidR="006441C0">
        <w:rPr>
          <w:rFonts w:ascii="Arial" w:hAnsi="Arial" w:cs="Arial"/>
          <w:b/>
          <w:bCs/>
          <w:color w:val="000000" w:themeColor="text1"/>
          <w:sz w:val="18"/>
          <w:szCs w:val="20"/>
        </w:rPr>
        <w:t xml:space="preserve">Circulations </w:t>
      </w:r>
      <w:r w:rsidR="006441C0">
        <w:rPr>
          <w:rFonts w:ascii="Arial" w:hAnsi="Arial" w:cs="Arial"/>
          <w:color w:val="000000" w:themeColor="text1"/>
          <w:sz w:val="18"/>
          <w:szCs w:val="20"/>
        </w:rPr>
        <w:t xml:space="preserve">  </w:t>
      </w:r>
    </w:p>
    <w:p w14:paraId="36E6592B" w14:textId="77777777" w:rsidR="005B35C5" w:rsidRPr="00113ED5" w:rsidRDefault="005B35C5" w:rsidP="005B35C5">
      <w:pPr>
        <w:pStyle w:val="Paragraphedeliste"/>
        <w:numPr>
          <w:ilvl w:val="0"/>
          <w:numId w:val="6"/>
        </w:numPr>
        <w:spacing w:after="0"/>
        <w:ind w:left="142" w:right="-426"/>
        <w:rPr>
          <w:rFonts w:ascii="Arial" w:hAnsi="Arial" w:cs="Arial"/>
          <w:color w:val="FF0000"/>
          <w:sz w:val="18"/>
          <w:szCs w:val="18"/>
        </w:rPr>
      </w:pPr>
      <w:bookmarkStart w:id="2" w:name="_Hlk65137518"/>
      <w:r w:rsidRPr="002B0F84">
        <w:rPr>
          <w:rFonts w:ascii="Arial" w:hAnsi="Arial" w:cs="Arial"/>
          <w:color w:val="FF0000"/>
          <w:sz w:val="18"/>
          <w:szCs w:val="18"/>
        </w:rPr>
        <w:t>Gestion de l’occupation par détection de présence</w:t>
      </w:r>
      <w:r w:rsidRPr="00113ED5">
        <w:rPr>
          <w:rFonts w:ascii="Arial" w:hAnsi="Arial" w:cs="Arial"/>
          <w:color w:val="FF0000"/>
          <w:sz w:val="18"/>
          <w:szCs w:val="18"/>
        </w:rPr>
        <w:t xml:space="preserve"> et luminosité</w:t>
      </w:r>
    </w:p>
    <w:bookmarkEnd w:id="2"/>
    <w:p w14:paraId="06051025" w14:textId="4F9FFFDC" w:rsidR="00192BF4" w:rsidRDefault="00192BF4" w:rsidP="00192BF4">
      <w:pPr>
        <w:pStyle w:val="Paragraphedeliste"/>
        <w:numPr>
          <w:ilvl w:val="0"/>
          <w:numId w:val="6"/>
        </w:numPr>
        <w:spacing w:after="0"/>
        <w:ind w:left="142" w:right="-426"/>
        <w:jc w:val="both"/>
        <w:rPr>
          <w:rFonts w:ascii="Arial" w:hAnsi="Arial" w:cs="Arial"/>
          <w:color w:val="FF0000"/>
          <w:sz w:val="18"/>
          <w:szCs w:val="18"/>
        </w:rPr>
      </w:pPr>
      <w:r w:rsidRPr="00F4101A">
        <w:rPr>
          <w:rFonts w:ascii="Arial" w:hAnsi="Arial" w:cs="Arial"/>
          <w:b/>
          <w:bCs/>
          <w:color w:val="FF0000"/>
          <w:sz w:val="18"/>
          <w:szCs w:val="18"/>
        </w:rPr>
        <w:t>Fonctionnement de jour </w:t>
      </w:r>
      <w:r w:rsidRPr="00831E20">
        <w:rPr>
          <w:rFonts w:ascii="Arial" w:hAnsi="Arial" w:cs="Arial"/>
          <w:color w:val="FF0000"/>
          <w:sz w:val="18"/>
          <w:szCs w:val="18"/>
        </w:rPr>
        <w:t xml:space="preserve">: </w:t>
      </w:r>
      <w:r>
        <w:rPr>
          <w:rFonts w:ascii="Arial" w:hAnsi="Arial" w:cs="Arial"/>
          <w:color w:val="FF0000"/>
          <w:sz w:val="18"/>
          <w:szCs w:val="18"/>
        </w:rPr>
        <w:t xml:space="preserve">Par circuit horaire, durant les heures d’occupation du public dans le bâtiment, en cas d’inoccupation, l’éclairage des circulations sera enclenché à la valeur </w:t>
      </w:r>
      <w:r w:rsidR="00E45219">
        <w:rPr>
          <w:rFonts w:ascii="Arial" w:hAnsi="Arial" w:cs="Arial"/>
          <w:color w:val="FF0000"/>
          <w:sz w:val="18"/>
          <w:szCs w:val="18"/>
        </w:rPr>
        <w:t>minimum</w:t>
      </w:r>
      <w:r>
        <w:rPr>
          <w:rFonts w:ascii="Arial" w:hAnsi="Arial" w:cs="Arial"/>
          <w:color w:val="FF0000"/>
          <w:sz w:val="18"/>
          <w:szCs w:val="18"/>
        </w:rPr>
        <w:t xml:space="preserve"> réglementaire. Par détection de présence, enclenchement à la valeur de consigne. </w:t>
      </w:r>
      <w:r w:rsidRPr="00831E20">
        <w:rPr>
          <w:rFonts w:ascii="Arial" w:hAnsi="Arial" w:cs="Arial"/>
          <w:color w:val="FF0000"/>
          <w:sz w:val="18"/>
          <w:szCs w:val="18"/>
        </w:rPr>
        <w:t xml:space="preserve">Le système de gestion d’éclairage offrira </w:t>
      </w:r>
      <w:r>
        <w:rPr>
          <w:rFonts w:ascii="Arial" w:hAnsi="Arial" w:cs="Arial"/>
          <w:color w:val="FF0000"/>
          <w:sz w:val="18"/>
          <w:szCs w:val="18"/>
        </w:rPr>
        <w:t xml:space="preserve">aussi </w:t>
      </w:r>
      <w:r w:rsidRPr="00831E20">
        <w:rPr>
          <w:rFonts w:ascii="Arial" w:hAnsi="Arial" w:cs="Arial"/>
          <w:color w:val="FF0000"/>
          <w:sz w:val="18"/>
          <w:szCs w:val="18"/>
        </w:rPr>
        <w:t>la possibilité de créer un fonctionnement intelligent des circulations, permettant ainsi de réaliser des économies d’énergie. Seule</w:t>
      </w:r>
      <w:r w:rsidR="003C6257">
        <w:rPr>
          <w:rFonts w:ascii="Arial" w:hAnsi="Arial" w:cs="Arial"/>
          <w:color w:val="FF0000"/>
          <w:sz w:val="18"/>
          <w:szCs w:val="18"/>
        </w:rPr>
        <w:t>s</w:t>
      </w:r>
      <w:r w:rsidRPr="00831E20">
        <w:rPr>
          <w:rFonts w:ascii="Arial" w:hAnsi="Arial" w:cs="Arial"/>
          <w:color w:val="FF0000"/>
          <w:sz w:val="18"/>
          <w:szCs w:val="18"/>
        </w:rPr>
        <w:t xml:space="preserve"> la zone occupée </w:t>
      </w:r>
      <w:r>
        <w:rPr>
          <w:rFonts w:ascii="Arial" w:hAnsi="Arial" w:cs="Arial"/>
          <w:color w:val="FF0000"/>
          <w:sz w:val="18"/>
          <w:szCs w:val="18"/>
        </w:rPr>
        <w:t xml:space="preserve">et la zone amont seront </w:t>
      </w:r>
      <w:r w:rsidRPr="00831E20">
        <w:rPr>
          <w:rFonts w:ascii="Arial" w:hAnsi="Arial" w:cs="Arial"/>
          <w:color w:val="FF0000"/>
          <w:sz w:val="18"/>
          <w:szCs w:val="18"/>
        </w:rPr>
        <w:t>enclenchée</w:t>
      </w:r>
      <w:r>
        <w:rPr>
          <w:rFonts w:ascii="Arial" w:hAnsi="Arial" w:cs="Arial"/>
          <w:color w:val="FF0000"/>
          <w:sz w:val="18"/>
          <w:szCs w:val="18"/>
        </w:rPr>
        <w:t>s</w:t>
      </w:r>
      <w:r w:rsidRPr="00831E20">
        <w:rPr>
          <w:rFonts w:ascii="Arial" w:hAnsi="Arial" w:cs="Arial"/>
          <w:color w:val="FF0000"/>
          <w:sz w:val="18"/>
          <w:szCs w:val="18"/>
        </w:rPr>
        <w:t xml:space="preserve"> à la valeur réglementaire, l</w:t>
      </w:r>
      <w:r>
        <w:rPr>
          <w:rFonts w:ascii="Arial" w:hAnsi="Arial" w:cs="Arial"/>
          <w:color w:val="FF0000"/>
          <w:sz w:val="18"/>
          <w:szCs w:val="18"/>
        </w:rPr>
        <w:t>es autres</w:t>
      </w:r>
      <w:r w:rsidRPr="00831E20">
        <w:rPr>
          <w:rFonts w:ascii="Arial" w:hAnsi="Arial" w:cs="Arial"/>
          <w:color w:val="FF0000"/>
          <w:sz w:val="18"/>
          <w:szCs w:val="18"/>
        </w:rPr>
        <w:t xml:space="preserve"> zone</w:t>
      </w:r>
      <w:r>
        <w:rPr>
          <w:rFonts w:ascii="Arial" w:hAnsi="Arial" w:cs="Arial"/>
          <w:color w:val="FF0000"/>
          <w:sz w:val="18"/>
          <w:szCs w:val="18"/>
        </w:rPr>
        <w:t>s</w:t>
      </w:r>
      <w:r w:rsidRPr="00831E20">
        <w:rPr>
          <w:rFonts w:ascii="Arial" w:hAnsi="Arial" w:cs="Arial"/>
          <w:color w:val="FF0000"/>
          <w:sz w:val="18"/>
          <w:szCs w:val="18"/>
        </w:rPr>
        <w:t xml:space="preserve"> rester</w:t>
      </w:r>
      <w:r>
        <w:rPr>
          <w:rFonts w:ascii="Arial" w:hAnsi="Arial" w:cs="Arial"/>
          <w:color w:val="FF0000"/>
          <w:sz w:val="18"/>
          <w:szCs w:val="18"/>
        </w:rPr>
        <w:t>ont</w:t>
      </w:r>
      <w:r w:rsidRPr="00831E20">
        <w:rPr>
          <w:rFonts w:ascii="Arial" w:hAnsi="Arial" w:cs="Arial"/>
          <w:color w:val="FF0000"/>
          <w:sz w:val="18"/>
          <w:szCs w:val="18"/>
        </w:rPr>
        <w:t xml:space="preserve"> à puissance réduite (10 / 20%) </w:t>
      </w:r>
    </w:p>
    <w:p w14:paraId="1E391C89" w14:textId="4AC5FB74" w:rsidR="00192BF4" w:rsidRPr="00192BF4" w:rsidRDefault="00192BF4" w:rsidP="00192BF4">
      <w:pPr>
        <w:pStyle w:val="Paragraphedeliste"/>
        <w:numPr>
          <w:ilvl w:val="0"/>
          <w:numId w:val="6"/>
        </w:numPr>
        <w:spacing w:after="0"/>
        <w:ind w:left="142" w:right="-426"/>
        <w:jc w:val="both"/>
        <w:rPr>
          <w:rFonts w:ascii="Arial" w:hAnsi="Arial" w:cs="Arial"/>
          <w:color w:val="FF0000"/>
          <w:sz w:val="18"/>
          <w:szCs w:val="18"/>
        </w:rPr>
      </w:pPr>
      <w:r w:rsidRPr="00F4101A">
        <w:rPr>
          <w:rFonts w:ascii="Arial" w:hAnsi="Arial" w:cs="Arial"/>
          <w:b/>
          <w:bCs/>
          <w:color w:val="FF0000"/>
          <w:sz w:val="18"/>
          <w:szCs w:val="18"/>
        </w:rPr>
        <w:t>Fonctionnement de nuit</w:t>
      </w:r>
      <w:r>
        <w:rPr>
          <w:rFonts w:ascii="Arial" w:hAnsi="Arial" w:cs="Arial"/>
          <w:color w:val="FF0000"/>
          <w:sz w:val="18"/>
          <w:szCs w:val="18"/>
        </w:rPr>
        <w:t> : Par circuit horaire, en dehors des heures d’occupation du public dans le bâtiment, abaissement de l’éclairage des circulations à la valeur minimum réglementaire évitant ainsi de faire entrer trop de lumière dans les chambres des résidents pendant la tournée des infirmières</w:t>
      </w:r>
    </w:p>
    <w:p w14:paraId="5BAC1063" w14:textId="77777777" w:rsidR="005B35C5" w:rsidRDefault="005B35C5" w:rsidP="005B35C5">
      <w:pPr>
        <w:pStyle w:val="Default"/>
        <w:numPr>
          <w:ilvl w:val="0"/>
          <w:numId w:val="6"/>
        </w:numPr>
        <w:ind w:left="142" w:right="-426"/>
        <w:jc w:val="both"/>
        <w:rPr>
          <w:rFonts w:ascii="Arial" w:hAnsi="Arial" w:cs="Arial"/>
          <w:color w:val="FF0000"/>
          <w:sz w:val="18"/>
          <w:szCs w:val="18"/>
        </w:rPr>
      </w:pPr>
      <w:r>
        <w:rPr>
          <w:rFonts w:ascii="Arial" w:hAnsi="Arial" w:cs="Arial"/>
          <w:color w:val="FF0000"/>
          <w:sz w:val="18"/>
          <w:szCs w:val="18"/>
        </w:rPr>
        <w:t>Dans les cages d’escaliers, c</w:t>
      </w:r>
      <w:r w:rsidRPr="00A62BD3">
        <w:rPr>
          <w:rFonts w:ascii="Arial" w:hAnsi="Arial" w:cs="Arial"/>
          <w:color w:val="FF0000"/>
          <w:sz w:val="18"/>
          <w:szCs w:val="18"/>
        </w:rPr>
        <w:t xml:space="preserve">ette solution </w:t>
      </w:r>
      <w:r>
        <w:rPr>
          <w:rFonts w:ascii="Arial" w:hAnsi="Arial" w:cs="Arial"/>
          <w:color w:val="FF0000"/>
          <w:sz w:val="18"/>
          <w:szCs w:val="18"/>
        </w:rPr>
        <w:t>assurera</w:t>
      </w:r>
      <w:r w:rsidRPr="00A62BD3">
        <w:rPr>
          <w:rFonts w:ascii="Arial" w:hAnsi="Arial" w:cs="Arial"/>
          <w:color w:val="FF0000"/>
          <w:sz w:val="18"/>
          <w:szCs w:val="18"/>
        </w:rPr>
        <w:t xml:space="preserve"> un fonctionnement niveau par niveau </w:t>
      </w:r>
    </w:p>
    <w:p w14:paraId="72FD9BF9" w14:textId="77777777" w:rsidR="005B35C5" w:rsidRDefault="005B35C5" w:rsidP="005B35C5">
      <w:pPr>
        <w:pStyle w:val="Default"/>
        <w:ind w:left="142" w:right="-426"/>
        <w:jc w:val="both"/>
        <w:rPr>
          <w:rFonts w:ascii="Arial" w:hAnsi="Arial" w:cs="Arial"/>
          <w:color w:val="FF0000"/>
          <w:sz w:val="14"/>
          <w:szCs w:val="18"/>
        </w:rPr>
      </w:pPr>
    </w:p>
    <w:p w14:paraId="279A2611" w14:textId="4EC778A6" w:rsidR="00E45219" w:rsidRPr="00E45219" w:rsidRDefault="00E45219" w:rsidP="00E45219">
      <w:pPr>
        <w:spacing w:after="0"/>
        <w:ind w:left="-284" w:right="-426"/>
        <w:jc w:val="both"/>
        <w:rPr>
          <w:rFonts w:ascii="Arial" w:eastAsia="MinionPro-Regular" w:hAnsi="Arial" w:cs="Arial"/>
          <w:i/>
          <w:color w:val="4BACC6" w:themeColor="accent5"/>
          <w:sz w:val="14"/>
          <w:szCs w:val="14"/>
        </w:rPr>
      </w:pPr>
      <w:r w:rsidRPr="00DA76D8">
        <w:rPr>
          <w:rFonts w:ascii="Arial" w:eastAsia="MinionPro-Regular" w:hAnsi="Arial" w:cs="Arial"/>
          <w:b/>
          <w:i/>
          <w:color w:val="4BACC6" w:themeColor="accent5"/>
          <w:sz w:val="14"/>
          <w:szCs w:val="14"/>
        </w:rPr>
        <w:t>Réglementation des Etablissements recevant du public du 30 novembre 2007 : DGUHC, article 14 : ECLAIRAGE DES CIRCULATIONS INTERIEURES :</w:t>
      </w:r>
      <w:r w:rsidRPr="00DA76D8">
        <w:rPr>
          <w:rFonts w:ascii="Arial" w:eastAsia="MinionPro-Regular" w:hAnsi="Arial" w:cs="Arial"/>
          <w:i/>
          <w:color w:val="4BACC6" w:themeColor="accent5"/>
          <w:sz w:val="12"/>
          <w:szCs w:val="12"/>
        </w:rPr>
        <w:t xml:space="preserve"> </w:t>
      </w:r>
      <w:r w:rsidRPr="00DA76D8">
        <w:rPr>
          <w:rFonts w:ascii="Arial" w:eastAsia="MinionPro-Regular" w:hAnsi="Arial" w:cs="Arial"/>
          <w:i/>
          <w:color w:val="4BACC6" w:themeColor="accent5"/>
          <w:sz w:val="14"/>
          <w:szCs w:val="14"/>
        </w:rPr>
        <w:t>Dans le cas d’un fonctionnement</w:t>
      </w:r>
      <w:r w:rsidRPr="00DA76D8">
        <w:rPr>
          <w:rFonts w:ascii="Arial" w:hAnsi="Arial" w:cs="Arial"/>
          <w:i/>
          <w:color w:val="4BACC6" w:themeColor="accent5"/>
          <w:sz w:val="14"/>
          <w:szCs w:val="14"/>
        </w:rPr>
        <w:t xml:space="preserve"> </w:t>
      </w:r>
      <w:r w:rsidRPr="00DA76D8">
        <w:rPr>
          <w:rFonts w:ascii="Arial" w:eastAsia="MinionPro-Regular" w:hAnsi="Arial" w:cs="Arial"/>
          <w:i/>
          <w:color w:val="4BACC6" w:themeColor="accent5"/>
          <w:sz w:val="14"/>
          <w:szCs w:val="14"/>
        </w:rPr>
        <w:t>par détection de présence, la détection doit couvrir</w:t>
      </w:r>
      <w:r w:rsidRPr="00DA76D8">
        <w:rPr>
          <w:rFonts w:ascii="Arial" w:hAnsi="Arial" w:cs="Arial"/>
          <w:i/>
          <w:color w:val="4BACC6" w:themeColor="accent5"/>
          <w:sz w:val="14"/>
          <w:szCs w:val="14"/>
        </w:rPr>
        <w:t xml:space="preserve"> </w:t>
      </w:r>
      <w:r w:rsidRPr="00DA76D8">
        <w:rPr>
          <w:rFonts w:ascii="Arial" w:eastAsia="MinionPro-Regular" w:hAnsi="Arial" w:cs="Arial"/>
          <w:i/>
          <w:color w:val="4BACC6" w:themeColor="accent5"/>
          <w:sz w:val="14"/>
          <w:szCs w:val="14"/>
        </w:rPr>
        <w:t>l’ensemble de l’espace concerné et deux zones de détection successives doivent obligatoirement se chevaucher.</w:t>
      </w:r>
    </w:p>
    <w:p w14:paraId="52925C5E" w14:textId="77777777" w:rsidR="00F4101A" w:rsidRDefault="005B35C5" w:rsidP="005B35C5">
      <w:pPr>
        <w:pStyle w:val="NormalWeb"/>
        <w:spacing w:before="0" w:beforeAutospacing="0" w:after="0" w:afterAutospacing="0"/>
        <w:ind w:left="-284" w:right="-426"/>
        <w:jc w:val="both"/>
        <w:rPr>
          <w:rFonts w:ascii="Arial" w:hAnsi="Arial" w:cs="Arial"/>
          <w:b/>
          <w:i/>
          <w:color w:val="4BACC6" w:themeColor="accent5"/>
          <w:sz w:val="14"/>
          <w:szCs w:val="14"/>
        </w:rPr>
      </w:pPr>
      <w:r w:rsidRPr="00E45219">
        <w:rPr>
          <w:rFonts w:ascii="Arial" w:hAnsi="Arial" w:cs="Arial"/>
          <w:b/>
          <w:i/>
          <w:color w:val="4BACC6" w:themeColor="accent5"/>
          <w:sz w:val="14"/>
          <w:szCs w:val="14"/>
        </w:rPr>
        <w:t xml:space="preserve">Réglementation de Sécurité contre les risques d’incendie et de panique dans les Etablissements recevant du public : EC6.3 (arrêté du 19 novembre 2001) : </w:t>
      </w:r>
    </w:p>
    <w:p w14:paraId="0655A2E3" w14:textId="2F07A003" w:rsidR="005B35C5" w:rsidRPr="00E45219" w:rsidRDefault="005B35C5" w:rsidP="005B35C5">
      <w:pPr>
        <w:pStyle w:val="NormalWeb"/>
        <w:spacing w:before="0" w:beforeAutospacing="0" w:after="0" w:afterAutospacing="0"/>
        <w:ind w:left="-284" w:right="-426"/>
        <w:jc w:val="both"/>
        <w:rPr>
          <w:rFonts w:ascii="Arial" w:hAnsi="Arial" w:cs="Arial"/>
          <w:i/>
          <w:color w:val="4BACC6" w:themeColor="accent5"/>
          <w:sz w:val="14"/>
          <w:szCs w:val="14"/>
        </w:rPr>
      </w:pPr>
      <w:r w:rsidRPr="00E45219">
        <w:rPr>
          <w:rFonts w:ascii="Arial" w:hAnsi="Arial" w:cs="Arial"/>
          <w:i/>
          <w:color w:val="4BACC6" w:themeColor="accent5"/>
          <w:sz w:val="14"/>
          <w:szCs w:val="14"/>
        </w:rPr>
        <w:t xml:space="preserve">« Dans le cas d'une gestion automatique (arrêté du 21 mai 2008) « centralisée » de l'éclairage, toute défaillance « de la commande centralisée » doit entraîner ou maintenir le fonctionnement de l'éclairage normal » </w:t>
      </w:r>
    </w:p>
    <w:p w14:paraId="1E5682A8" w14:textId="3CDC5DF5" w:rsidR="005B35C5" w:rsidRDefault="005B35C5" w:rsidP="005B35C5">
      <w:pPr>
        <w:pStyle w:val="NormalWeb"/>
        <w:spacing w:before="0" w:beforeAutospacing="0" w:after="0" w:afterAutospacing="0"/>
        <w:ind w:left="-284" w:right="-426"/>
        <w:jc w:val="both"/>
        <w:rPr>
          <w:rFonts w:ascii="Arial" w:hAnsi="Arial" w:cs="Arial"/>
          <w:color w:val="4BACC6" w:themeColor="accent5"/>
          <w:sz w:val="16"/>
          <w:szCs w:val="16"/>
        </w:rPr>
      </w:pPr>
      <w:r w:rsidRPr="00ED7801">
        <w:rPr>
          <w:rFonts w:ascii="Arial" w:hAnsi="Arial" w:cs="Arial"/>
          <w:noProof/>
          <w:color w:val="4BACC6" w:themeColor="accent5"/>
          <w:sz w:val="16"/>
          <w:szCs w:val="16"/>
        </w:rPr>
        <mc:AlternateContent>
          <mc:Choice Requires="wps">
            <w:drawing>
              <wp:anchor distT="0" distB="0" distL="114300" distR="114300" simplePos="0" relativeHeight="251663872" behindDoc="0" locked="0" layoutInCell="1" allowOverlap="1" wp14:anchorId="45D34979" wp14:editId="7E0E4E32">
                <wp:simplePos x="0" y="0"/>
                <wp:positionH relativeFrom="column">
                  <wp:posOffset>2010232</wp:posOffset>
                </wp:positionH>
                <wp:positionV relativeFrom="paragraph">
                  <wp:posOffset>71831</wp:posOffset>
                </wp:positionV>
                <wp:extent cx="4667098" cy="1621790"/>
                <wp:effectExtent l="0" t="0" r="635" b="0"/>
                <wp:wrapNone/>
                <wp:docPr id="12" name="Zone de texte 12"/>
                <wp:cNvGraphicFramePr/>
                <a:graphic xmlns:a="http://schemas.openxmlformats.org/drawingml/2006/main">
                  <a:graphicData uri="http://schemas.microsoft.com/office/word/2010/wordprocessingShape">
                    <wps:wsp>
                      <wps:cNvSpPr txBox="1"/>
                      <wps:spPr>
                        <a:xfrm>
                          <a:off x="0" y="0"/>
                          <a:ext cx="4667098" cy="1621790"/>
                        </a:xfrm>
                        <a:prstGeom prst="rect">
                          <a:avLst/>
                        </a:prstGeom>
                        <a:solidFill>
                          <a:schemeClr val="lt1"/>
                        </a:solidFill>
                        <a:ln w="6350">
                          <a:noFill/>
                        </a:ln>
                      </wps:spPr>
                      <wps:txbx>
                        <w:txbxContent>
                          <w:p w14:paraId="3E60CB26" w14:textId="77777777" w:rsidR="005B35C5" w:rsidRDefault="005B35C5" w:rsidP="005B35C5">
                            <w:r>
                              <w:rPr>
                                <w:noProof/>
                              </w:rPr>
                              <w:drawing>
                                <wp:inline distT="0" distB="0" distL="0" distR="0" wp14:anchorId="1393CDF3" wp14:editId="6935E37B">
                                  <wp:extent cx="4381805" cy="145524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4388215" cy="14573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34979" id="Zone de texte 12" o:spid="_x0000_s1035" type="#_x0000_t202" style="position:absolute;left:0;text-align:left;margin-left:158.3pt;margin-top:5.65pt;width:367.5pt;height:127.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" fillcolor="white [3201]" stroked="f" strokeweight=".5pt">
                <v:textbox>
                  <w:txbxContent>
                    <w:p w14:paraId="3E60CB26" w14:textId="77777777" w:rsidR="005B35C5" w:rsidRDefault="005B35C5" w:rsidP="005B35C5">
                      <w:r>
                        <w:rPr>
                          <w:noProof/>
                        </w:rPr>
                        <w:drawing>
                          <wp:inline distT="0" distB="0" distL="0" distR="0" wp14:anchorId="1393CDF3" wp14:editId="6935E37B">
                            <wp:extent cx="4381805" cy="145524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4388215" cy="1457374"/>
                                    </a:xfrm>
                                    <a:prstGeom prst="rect">
                                      <a:avLst/>
                                    </a:prstGeom>
                                  </pic:spPr>
                                </pic:pic>
                              </a:graphicData>
                            </a:graphic>
                          </wp:inline>
                        </w:drawing>
                      </w:r>
                    </w:p>
                  </w:txbxContent>
                </v:textbox>
              </v:shape>
            </w:pict>
          </mc:Fallback>
        </mc:AlternateContent>
      </w:r>
      <w:r w:rsidRPr="00ED7801">
        <w:rPr>
          <w:rFonts w:ascii="Arial" w:hAnsi="Arial" w:cs="Arial"/>
          <w:noProof/>
          <w:color w:val="4BACC6" w:themeColor="accent5"/>
          <w:sz w:val="16"/>
          <w:szCs w:val="16"/>
        </w:rPr>
        <mc:AlternateContent>
          <mc:Choice Requires="wps">
            <w:drawing>
              <wp:anchor distT="0" distB="0" distL="114300" distR="114300" simplePos="0" relativeHeight="251666944" behindDoc="0" locked="0" layoutInCell="1" allowOverlap="1" wp14:anchorId="57C80924" wp14:editId="05DADAAA">
                <wp:simplePos x="0" y="0"/>
                <wp:positionH relativeFrom="column">
                  <wp:posOffset>-217170</wp:posOffset>
                </wp:positionH>
                <wp:positionV relativeFrom="paragraph">
                  <wp:posOffset>67945</wp:posOffset>
                </wp:positionV>
                <wp:extent cx="2190750" cy="1025525"/>
                <wp:effectExtent l="0" t="0" r="0" b="3175"/>
                <wp:wrapNone/>
                <wp:docPr id="13" name="Zone de texte 13"/>
                <wp:cNvGraphicFramePr/>
                <a:graphic xmlns:a="http://schemas.openxmlformats.org/drawingml/2006/main">
                  <a:graphicData uri="http://schemas.microsoft.com/office/word/2010/wordprocessingShape">
                    <wps:wsp>
                      <wps:cNvSpPr txBox="1"/>
                      <wps:spPr>
                        <a:xfrm>
                          <a:off x="0" y="0"/>
                          <a:ext cx="2190750" cy="1025525"/>
                        </a:xfrm>
                        <a:prstGeom prst="rect">
                          <a:avLst/>
                        </a:prstGeom>
                        <a:solidFill>
                          <a:schemeClr val="lt1"/>
                        </a:solidFill>
                        <a:ln w="6350">
                          <a:noFill/>
                        </a:ln>
                      </wps:spPr>
                      <wps:txbx>
                        <w:txbxContent>
                          <w:p w14:paraId="35CE4622" w14:textId="28888B50" w:rsidR="005B35C5" w:rsidRDefault="00ED3CE0" w:rsidP="005B35C5">
                            <w:pPr>
                              <w:jc w:val="center"/>
                            </w:pPr>
                            <w:r w:rsidRPr="00ED3CE0">
                              <w:rPr>
                                <w:noProof/>
                              </w:rPr>
                              <w:drawing>
                                <wp:inline distT="0" distB="0" distL="0" distR="0" wp14:anchorId="195545F2" wp14:editId="0AA26539">
                                  <wp:extent cx="2001520" cy="922020"/>
                                  <wp:effectExtent l="0" t="0" r="0" b="0"/>
                                  <wp:docPr id="28" name="Image 5">
                                    <a:extLst xmlns:a="http://schemas.openxmlformats.org/drawingml/2006/main">
                                      <a:ext uri="{FF2B5EF4-FFF2-40B4-BE49-F238E27FC236}">
                                        <a16:creationId xmlns:a16="http://schemas.microsoft.com/office/drawing/2014/main" id="{BFAA176A-5955-45AD-A3B7-1214CC7D6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FAA176A-5955-45AD-A3B7-1214CC7D6364}"/>
                                              </a:ext>
                                            </a:extLst>
                                          </pic:cNvPr>
                                          <pic:cNvPicPr>
                                            <a:picLocks noChangeAspect="1"/>
                                          </pic:cNvPicPr>
                                        </pic:nvPicPr>
                                        <pic:blipFill rotWithShape="1">
                                          <a:blip r:embed="rId16" cstate="hqprint">
                                            <a:extLst>
                                              <a:ext uri="{28A0092B-C50C-407E-A947-70E740481C1C}">
                                                <a14:useLocalDpi xmlns:a14="http://schemas.microsoft.com/office/drawing/2010/main"/>
                                              </a:ext>
                                            </a:extLst>
                                          </a:blip>
                                          <a:srcRect/>
                                          <a:stretch/>
                                        </pic:blipFill>
                                        <pic:spPr>
                                          <a:xfrm>
                                            <a:off x="0" y="0"/>
                                            <a:ext cx="2001520" cy="922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80924" id="Zone de texte 13" o:spid="_x0000_s1036" type="#_x0000_t202" style="position:absolute;left:0;text-align:left;margin-left:-17.1pt;margin-top:5.35pt;width:172.5pt;height:8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" fillcolor="white [3201]" stroked="f" strokeweight=".5pt">
                <v:textbox>
                  <w:txbxContent>
                    <w:p w14:paraId="35CE4622" w14:textId="28888B50" w:rsidR="005B35C5" w:rsidRDefault="00ED3CE0" w:rsidP="005B35C5">
                      <w:pPr>
                        <w:jc w:val="center"/>
                      </w:pPr>
                      <w:r w:rsidRPr="00ED3CE0">
                        <w:rPr>
                          <w:noProof/>
                        </w:rPr>
                        <w:drawing>
                          <wp:inline distT="0" distB="0" distL="0" distR="0" wp14:anchorId="195545F2" wp14:editId="0AA26539">
                            <wp:extent cx="2001520" cy="922020"/>
                            <wp:effectExtent l="0" t="0" r="0" b="0"/>
                            <wp:docPr id="28" name="Image 5">
                              <a:extLst xmlns:a="http://schemas.openxmlformats.org/drawingml/2006/main">
                                <a:ext uri="{FF2B5EF4-FFF2-40B4-BE49-F238E27FC236}">
                                  <a16:creationId xmlns:a16="http://schemas.microsoft.com/office/drawing/2014/main" id="{BFAA176A-5955-45AD-A3B7-1214CC7D6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FAA176A-5955-45AD-A3B7-1214CC7D6364}"/>
                                        </a:ext>
                                      </a:extLst>
                                    </pic:cNvPr>
                                    <pic:cNvPicPr>
                                      <a:picLocks noChangeAspect="1"/>
                                    </pic:cNvPicPr>
                                  </pic:nvPicPr>
                                  <pic:blipFill rotWithShape="1">
                                    <a:blip r:embed="rId16" cstate="hqprint">
                                      <a:extLst>
                                        <a:ext uri="{28A0092B-C50C-407E-A947-70E740481C1C}">
                                          <a14:useLocalDpi xmlns:a14="http://schemas.microsoft.com/office/drawing/2010/main"/>
                                        </a:ext>
                                      </a:extLst>
                                    </a:blip>
                                    <a:srcRect/>
                                    <a:stretch/>
                                  </pic:blipFill>
                                  <pic:spPr>
                                    <a:xfrm>
                                      <a:off x="0" y="0"/>
                                      <a:ext cx="2001520" cy="922020"/>
                                    </a:xfrm>
                                    <a:prstGeom prst="rect">
                                      <a:avLst/>
                                    </a:prstGeom>
                                  </pic:spPr>
                                </pic:pic>
                              </a:graphicData>
                            </a:graphic>
                          </wp:inline>
                        </w:drawing>
                      </w:r>
                    </w:p>
                  </w:txbxContent>
                </v:textbox>
              </v:shape>
            </w:pict>
          </mc:Fallback>
        </mc:AlternateContent>
      </w:r>
      <w:r>
        <w:rPr>
          <w:rFonts w:ascii="Arial" w:hAnsi="Arial" w:cs="Arial"/>
          <w:noProof/>
          <w:color w:val="000000" w:themeColor="text1"/>
          <w:sz w:val="18"/>
          <w:szCs w:val="20"/>
        </w:rPr>
        <mc:AlternateContent>
          <mc:Choice Requires="wps">
            <w:drawing>
              <wp:anchor distT="0" distB="0" distL="114300" distR="114300" simplePos="0" relativeHeight="251668992" behindDoc="0" locked="0" layoutInCell="1" allowOverlap="1" wp14:anchorId="62463E43" wp14:editId="38036108">
                <wp:simplePos x="0" y="0"/>
                <wp:positionH relativeFrom="column">
                  <wp:posOffset>-216535</wp:posOffset>
                </wp:positionH>
                <wp:positionV relativeFrom="paragraph">
                  <wp:posOffset>1121410</wp:posOffset>
                </wp:positionV>
                <wp:extent cx="2212975" cy="507365"/>
                <wp:effectExtent l="0" t="0" r="0" b="6985"/>
                <wp:wrapNone/>
                <wp:docPr id="18" name="Zone de texte 18"/>
                <wp:cNvGraphicFramePr/>
                <a:graphic xmlns:a="http://schemas.openxmlformats.org/drawingml/2006/main">
                  <a:graphicData uri="http://schemas.microsoft.com/office/word/2010/wordprocessingShape">
                    <wps:wsp>
                      <wps:cNvSpPr txBox="1"/>
                      <wps:spPr>
                        <a:xfrm>
                          <a:off x="0" y="0"/>
                          <a:ext cx="2212975" cy="507365"/>
                        </a:xfrm>
                        <a:prstGeom prst="rect">
                          <a:avLst/>
                        </a:prstGeom>
                        <a:solidFill>
                          <a:schemeClr val="lt1"/>
                        </a:solidFill>
                        <a:ln w="6350">
                          <a:noFill/>
                        </a:ln>
                      </wps:spPr>
                      <wps:txbx>
                        <w:txbxContent>
                          <w:p w14:paraId="5FBA92FB" w14:textId="5D6918E4" w:rsidR="005B35C5" w:rsidRDefault="005B35C5">
                            <w:r w:rsidRPr="005B35C5">
                              <w:rPr>
                                <w:noProof/>
                              </w:rPr>
                              <w:drawing>
                                <wp:inline distT="0" distB="0" distL="0" distR="0" wp14:anchorId="23ECD3AC" wp14:editId="1B9F3F7A">
                                  <wp:extent cx="2001520" cy="392683"/>
                                  <wp:effectExtent l="0" t="0" r="0" b="7620"/>
                                  <wp:docPr id="24" name="Image 4">
                                    <a:extLst xmlns:a="http://schemas.openxmlformats.org/drawingml/2006/main">
                                      <a:ext uri="{FF2B5EF4-FFF2-40B4-BE49-F238E27FC236}">
                                        <a16:creationId xmlns:a16="http://schemas.microsoft.com/office/drawing/2014/main" id="{D5D4CE6E-38C0-420B-A35A-5BAEC9D11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5D4CE6E-38C0-420B-A35A-5BAEC9D116AE}"/>
                                              </a:ext>
                                            </a:extLst>
                                          </pic:cNvPr>
                                          <pic:cNvPicPr>
                                            <a:picLocks noChangeAspect="1"/>
                                          </pic:cNvPicPr>
                                        </pic:nvPicPr>
                                        <pic:blipFill rotWithShape="1">
                                          <a:blip r:embed="rId17" cstate="hqprint">
                                            <a:extLst>
                                              <a:ext uri="{28A0092B-C50C-407E-A947-70E740481C1C}">
                                                <a14:useLocalDpi xmlns:a14="http://schemas.microsoft.com/office/drawing/2010/main"/>
                                              </a:ext>
                                            </a:extLst>
                                          </a:blip>
                                          <a:srcRect/>
                                          <a:stretch/>
                                        </pic:blipFill>
                                        <pic:spPr>
                                          <a:xfrm>
                                            <a:off x="0" y="0"/>
                                            <a:ext cx="2060740" cy="4043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63E43" id="Zone de texte 18" o:spid="_x0000_s1037" type="#_x0000_t202" style="position:absolute;left:0;text-align:left;margin-left:-17.05pt;margin-top:88.3pt;width:174.25pt;height:39.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" fillcolor="white [3201]" stroked="f" strokeweight=".5pt">
                <v:textbox>
                  <w:txbxContent>
                    <w:p w14:paraId="5FBA92FB" w14:textId="5D6918E4" w:rsidR="005B35C5" w:rsidRDefault="005B35C5">
                      <w:r w:rsidRPr="005B35C5">
                        <w:rPr>
                          <w:noProof/>
                        </w:rPr>
                        <w:drawing>
                          <wp:inline distT="0" distB="0" distL="0" distR="0" wp14:anchorId="23ECD3AC" wp14:editId="1B9F3F7A">
                            <wp:extent cx="2001520" cy="392683"/>
                            <wp:effectExtent l="0" t="0" r="0" b="7620"/>
                            <wp:docPr id="24" name="Image 4">
                              <a:extLst xmlns:a="http://schemas.openxmlformats.org/drawingml/2006/main">
                                <a:ext uri="{FF2B5EF4-FFF2-40B4-BE49-F238E27FC236}">
                                  <a16:creationId xmlns:a16="http://schemas.microsoft.com/office/drawing/2014/main" id="{D5D4CE6E-38C0-420B-A35A-5BAEC9D11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5D4CE6E-38C0-420B-A35A-5BAEC9D116AE}"/>
                                        </a:ext>
                                      </a:extLst>
                                    </pic:cNvPr>
                                    <pic:cNvPicPr>
                                      <a:picLocks noChangeAspect="1"/>
                                    </pic:cNvPicPr>
                                  </pic:nvPicPr>
                                  <pic:blipFill rotWithShape="1">
                                    <a:blip r:embed="rId17" cstate="hqprint">
                                      <a:extLst>
                                        <a:ext uri="{28A0092B-C50C-407E-A947-70E740481C1C}">
                                          <a14:useLocalDpi xmlns:a14="http://schemas.microsoft.com/office/drawing/2010/main"/>
                                        </a:ext>
                                      </a:extLst>
                                    </a:blip>
                                    <a:srcRect/>
                                    <a:stretch/>
                                  </pic:blipFill>
                                  <pic:spPr>
                                    <a:xfrm>
                                      <a:off x="0" y="0"/>
                                      <a:ext cx="2060740" cy="404301"/>
                                    </a:xfrm>
                                    <a:prstGeom prst="rect">
                                      <a:avLst/>
                                    </a:prstGeom>
                                  </pic:spPr>
                                </pic:pic>
                              </a:graphicData>
                            </a:graphic>
                          </wp:inline>
                        </w:drawing>
                      </w:r>
                    </w:p>
                  </w:txbxContent>
                </v:textbox>
              </v:shape>
            </w:pict>
          </mc:Fallback>
        </mc:AlternateContent>
      </w:r>
    </w:p>
    <w:p w14:paraId="77DF369A" w14:textId="77777777" w:rsidR="005B35C5" w:rsidRDefault="005B35C5" w:rsidP="005B35C5">
      <w:pPr>
        <w:pStyle w:val="NormalWeb"/>
        <w:spacing w:before="0" w:beforeAutospacing="0" w:after="0" w:afterAutospacing="0"/>
        <w:ind w:left="-284" w:right="-426"/>
        <w:jc w:val="both"/>
        <w:rPr>
          <w:rFonts w:asciiTheme="minorHAnsi" w:eastAsiaTheme="minorHAnsi" w:hAnsiTheme="minorHAnsi" w:cstheme="minorBidi"/>
          <w:sz w:val="22"/>
          <w:szCs w:val="22"/>
          <w:lang w:eastAsia="en-US"/>
        </w:rPr>
      </w:pPr>
    </w:p>
    <w:p w14:paraId="493EAE67" w14:textId="77777777" w:rsidR="005B35C5" w:rsidRDefault="005B35C5" w:rsidP="005B35C5">
      <w:pPr>
        <w:pStyle w:val="NormalWeb"/>
        <w:spacing w:before="0" w:beforeAutospacing="0" w:after="0" w:afterAutospacing="0"/>
        <w:ind w:left="-284" w:right="-426"/>
        <w:jc w:val="both"/>
        <w:rPr>
          <w:rFonts w:asciiTheme="minorHAnsi" w:eastAsiaTheme="minorHAnsi" w:hAnsiTheme="minorHAnsi" w:cstheme="minorBidi"/>
          <w:sz w:val="22"/>
          <w:szCs w:val="22"/>
          <w:lang w:eastAsia="en-US"/>
        </w:rPr>
      </w:pPr>
    </w:p>
    <w:p w14:paraId="04B57406" w14:textId="77777777" w:rsidR="005B35C5" w:rsidRDefault="005B35C5" w:rsidP="005B35C5">
      <w:pPr>
        <w:pStyle w:val="NormalWeb"/>
        <w:spacing w:before="0" w:beforeAutospacing="0" w:after="0" w:afterAutospacing="0"/>
        <w:ind w:left="-284" w:right="-426"/>
        <w:jc w:val="both"/>
        <w:rPr>
          <w:rFonts w:asciiTheme="minorHAnsi" w:eastAsiaTheme="minorHAnsi" w:hAnsiTheme="minorHAnsi" w:cstheme="minorBidi"/>
          <w:sz w:val="22"/>
          <w:szCs w:val="22"/>
          <w:lang w:eastAsia="en-US"/>
        </w:rPr>
      </w:pPr>
    </w:p>
    <w:p w14:paraId="4030AC0C" w14:textId="77777777" w:rsidR="005B35C5" w:rsidRDefault="005B35C5" w:rsidP="005B35C5">
      <w:pPr>
        <w:pStyle w:val="NormalWeb"/>
        <w:spacing w:before="0" w:beforeAutospacing="0" w:after="0" w:afterAutospacing="0"/>
        <w:ind w:left="-284" w:right="-426"/>
        <w:jc w:val="both"/>
        <w:rPr>
          <w:rFonts w:ascii="Arial" w:hAnsi="Arial" w:cs="Arial"/>
          <w:color w:val="4BACC6" w:themeColor="accent5"/>
          <w:sz w:val="16"/>
          <w:szCs w:val="16"/>
        </w:rPr>
      </w:pPr>
    </w:p>
    <w:p w14:paraId="26452619" w14:textId="77777777" w:rsidR="005B35C5" w:rsidRDefault="005B35C5" w:rsidP="005B35C5">
      <w:pPr>
        <w:pStyle w:val="NormalWeb"/>
        <w:spacing w:before="0" w:beforeAutospacing="0" w:after="0" w:afterAutospacing="0"/>
        <w:ind w:left="-284" w:right="-426"/>
        <w:jc w:val="both"/>
        <w:rPr>
          <w:rFonts w:ascii="Arial" w:hAnsi="Arial" w:cs="Arial"/>
          <w:color w:val="4BACC6" w:themeColor="accent5"/>
          <w:sz w:val="16"/>
          <w:szCs w:val="16"/>
        </w:rPr>
      </w:pPr>
    </w:p>
    <w:p w14:paraId="78D27F0B" w14:textId="521036A5" w:rsidR="005B35C5" w:rsidRDefault="005B35C5" w:rsidP="006441C0">
      <w:pPr>
        <w:pStyle w:val="Default"/>
        <w:ind w:left="-284" w:right="-426"/>
        <w:jc w:val="both"/>
        <w:rPr>
          <w:rFonts w:ascii="Arial" w:hAnsi="Arial" w:cs="Arial"/>
          <w:color w:val="000000" w:themeColor="text1"/>
          <w:sz w:val="18"/>
          <w:szCs w:val="20"/>
        </w:rPr>
      </w:pPr>
    </w:p>
    <w:p w14:paraId="530D4A82" w14:textId="3FF02CA7" w:rsidR="005B35C5" w:rsidRDefault="005B35C5" w:rsidP="006441C0">
      <w:pPr>
        <w:pStyle w:val="Default"/>
        <w:ind w:left="-284" w:right="-426"/>
        <w:jc w:val="both"/>
        <w:rPr>
          <w:rFonts w:ascii="Arial" w:hAnsi="Arial" w:cs="Arial"/>
          <w:color w:val="000000" w:themeColor="text1"/>
          <w:sz w:val="18"/>
          <w:szCs w:val="20"/>
        </w:rPr>
      </w:pPr>
    </w:p>
    <w:p w14:paraId="7BEDCAD2" w14:textId="61493309" w:rsidR="005B35C5" w:rsidRDefault="005B35C5" w:rsidP="006441C0">
      <w:pPr>
        <w:pStyle w:val="Default"/>
        <w:ind w:left="-284" w:right="-426"/>
        <w:jc w:val="both"/>
        <w:rPr>
          <w:rFonts w:ascii="Arial" w:hAnsi="Arial" w:cs="Arial"/>
          <w:color w:val="000000" w:themeColor="text1"/>
          <w:sz w:val="18"/>
          <w:szCs w:val="20"/>
        </w:rPr>
      </w:pPr>
    </w:p>
    <w:p w14:paraId="25770AE6" w14:textId="62E9EA1A" w:rsidR="005B35C5" w:rsidRDefault="005B35C5" w:rsidP="006441C0">
      <w:pPr>
        <w:pStyle w:val="Default"/>
        <w:ind w:left="-284" w:right="-426"/>
        <w:jc w:val="both"/>
        <w:rPr>
          <w:rFonts w:ascii="Arial" w:hAnsi="Arial" w:cs="Arial"/>
          <w:color w:val="000000" w:themeColor="text1"/>
          <w:sz w:val="18"/>
          <w:szCs w:val="20"/>
        </w:rPr>
      </w:pPr>
    </w:p>
    <w:p w14:paraId="42C6CB66" w14:textId="5F75EDBB" w:rsidR="005B35C5" w:rsidRDefault="005B35C5" w:rsidP="006441C0">
      <w:pPr>
        <w:pStyle w:val="Default"/>
        <w:ind w:left="-284" w:right="-426"/>
        <w:jc w:val="both"/>
        <w:rPr>
          <w:rFonts w:ascii="Arial" w:hAnsi="Arial" w:cs="Arial"/>
          <w:color w:val="000000" w:themeColor="text1"/>
          <w:sz w:val="18"/>
          <w:szCs w:val="20"/>
        </w:rPr>
      </w:pPr>
    </w:p>
    <w:p w14:paraId="4A2E0B6E" w14:textId="63795566" w:rsidR="005B35C5" w:rsidRDefault="005B35C5" w:rsidP="006441C0">
      <w:pPr>
        <w:pStyle w:val="Default"/>
        <w:ind w:left="-284" w:right="-426"/>
        <w:jc w:val="both"/>
        <w:rPr>
          <w:rFonts w:ascii="Arial" w:hAnsi="Arial" w:cs="Arial"/>
          <w:color w:val="000000" w:themeColor="text1"/>
          <w:sz w:val="18"/>
          <w:szCs w:val="20"/>
        </w:rPr>
      </w:pPr>
    </w:p>
    <w:p w14:paraId="38B703F0" w14:textId="77777777" w:rsidR="006441C0" w:rsidRDefault="006441C0" w:rsidP="00A5538F">
      <w:pPr>
        <w:pStyle w:val="Default"/>
        <w:ind w:right="-426"/>
        <w:jc w:val="both"/>
        <w:rPr>
          <w:rFonts w:ascii="Arial" w:hAnsi="Arial" w:cs="Arial"/>
          <w:color w:val="000000" w:themeColor="text1"/>
          <w:sz w:val="18"/>
          <w:szCs w:val="20"/>
        </w:rPr>
      </w:pPr>
    </w:p>
    <w:p w14:paraId="5DD4C040" w14:textId="2BF7BA64" w:rsidR="006441C0" w:rsidRPr="00F62F42" w:rsidRDefault="0031088D" w:rsidP="006441C0">
      <w:pPr>
        <w:pStyle w:val="Default"/>
        <w:ind w:left="-284" w:right="-426"/>
        <w:jc w:val="both"/>
        <w:rPr>
          <w:rFonts w:ascii="Arial" w:hAnsi="Arial" w:cs="Arial"/>
          <w:color w:val="000000" w:themeColor="text1"/>
          <w:sz w:val="18"/>
          <w:szCs w:val="20"/>
        </w:rPr>
      </w:pPr>
      <w:r>
        <w:rPr>
          <w:rFonts w:ascii="Arial" w:hAnsi="Arial" w:cs="Arial"/>
          <w:color w:val="000000" w:themeColor="text1"/>
          <w:sz w:val="18"/>
          <w:szCs w:val="20"/>
        </w:rPr>
        <w:t>3</w:t>
      </w:r>
      <w:r w:rsidR="006441C0" w:rsidRPr="00D17B21">
        <w:rPr>
          <w:rFonts w:ascii="Arial" w:hAnsi="Arial" w:cs="Arial"/>
          <w:color w:val="000000" w:themeColor="text1"/>
          <w:sz w:val="18"/>
          <w:szCs w:val="20"/>
        </w:rPr>
        <w:t>.</w:t>
      </w:r>
      <w:r>
        <w:rPr>
          <w:rFonts w:ascii="Arial" w:hAnsi="Arial" w:cs="Arial"/>
          <w:color w:val="000000" w:themeColor="text1"/>
          <w:sz w:val="18"/>
          <w:szCs w:val="20"/>
        </w:rPr>
        <w:t>2</w:t>
      </w:r>
      <w:r w:rsidR="006441C0" w:rsidRPr="00D17B21">
        <w:rPr>
          <w:rFonts w:ascii="Arial" w:hAnsi="Arial" w:cs="Arial"/>
          <w:color w:val="000000" w:themeColor="text1"/>
          <w:sz w:val="18"/>
          <w:szCs w:val="20"/>
        </w:rPr>
        <w:t>-</w:t>
      </w:r>
      <w:r w:rsidR="006441C0">
        <w:rPr>
          <w:rFonts w:ascii="Arial" w:hAnsi="Arial" w:cs="Arial"/>
          <w:b/>
          <w:bCs/>
          <w:color w:val="000000" w:themeColor="text1"/>
          <w:sz w:val="18"/>
          <w:szCs w:val="20"/>
        </w:rPr>
        <w:t xml:space="preserve"> </w:t>
      </w:r>
      <w:r w:rsidR="00CC4137">
        <w:rPr>
          <w:rFonts w:ascii="Arial" w:hAnsi="Arial" w:cs="Arial"/>
          <w:b/>
          <w:bCs/>
          <w:color w:val="000000" w:themeColor="text1"/>
          <w:sz w:val="18"/>
          <w:szCs w:val="20"/>
        </w:rPr>
        <w:t>Gestion des</w:t>
      </w:r>
      <w:r w:rsidR="006441C0">
        <w:rPr>
          <w:rFonts w:ascii="Arial" w:hAnsi="Arial" w:cs="Arial"/>
          <w:b/>
          <w:bCs/>
          <w:color w:val="000000" w:themeColor="text1"/>
          <w:sz w:val="18"/>
          <w:szCs w:val="20"/>
        </w:rPr>
        <w:t xml:space="preserve"> </w:t>
      </w:r>
      <w:r w:rsidR="00A5538F">
        <w:rPr>
          <w:rFonts w:ascii="Arial" w:hAnsi="Arial" w:cs="Arial"/>
          <w:b/>
          <w:bCs/>
          <w:color w:val="000000" w:themeColor="text1"/>
          <w:sz w:val="18"/>
          <w:szCs w:val="20"/>
        </w:rPr>
        <w:t>Salons</w:t>
      </w:r>
    </w:p>
    <w:p w14:paraId="376564CB" w14:textId="2D770989" w:rsidR="00A5538F" w:rsidRDefault="00A5538F" w:rsidP="00A5538F">
      <w:pPr>
        <w:pStyle w:val="Default"/>
        <w:numPr>
          <w:ilvl w:val="0"/>
          <w:numId w:val="6"/>
        </w:numPr>
        <w:ind w:left="142" w:right="-426"/>
        <w:jc w:val="both"/>
        <w:rPr>
          <w:rFonts w:ascii="Arial" w:hAnsi="Arial" w:cs="Arial"/>
          <w:color w:val="FF0000"/>
          <w:sz w:val="18"/>
          <w:szCs w:val="18"/>
        </w:rPr>
      </w:pPr>
      <w:r w:rsidRPr="002B0F84">
        <w:rPr>
          <w:rFonts w:ascii="Arial" w:hAnsi="Arial" w:cs="Arial"/>
          <w:color w:val="FF0000"/>
          <w:sz w:val="18"/>
          <w:szCs w:val="18"/>
        </w:rPr>
        <w:t xml:space="preserve">Gestion de l’occupation par détection </w:t>
      </w:r>
      <w:r>
        <w:rPr>
          <w:rFonts w:ascii="Arial" w:hAnsi="Arial" w:cs="Arial"/>
          <w:color w:val="FF0000"/>
          <w:sz w:val="18"/>
          <w:szCs w:val="18"/>
        </w:rPr>
        <w:t>d’absence</w:t>
      </w:r>
      <w:r w:rsidRPr="002B0F84">
        <w:rPr>
          <w:rFonts w:ascii="Arial" w:hAnsi="Arial" w:cs="Arial"/>
          <w:color w:val="FF0000"/>
          <w:sz w:val="18"/>
          <w:szCs w:val="18"/>
        </w:rPr>
        <w:t xml:space="preserve"> / Variation des éclairages, seuil éclairement constant</w:t>
      </w:r>
      <w:r>
        <w:rPr>
          <w:rFonts w:ascii="Arial" w:hAnsi="Arial" w:cs="Arial"/>
          <w:color w:val="FF0000"/>
          <w:sz w:val="18"/>
          <w:szCs w:val="18"/>
        </w:rPr>
        <w:t xml:space="preserve"> </w:t>
      </w:r>
    </w:p>
    <w:p w14:paraId="47D88CFF" w14:textId="7FE07AA5" w:rsidR="00A5538F" w:rsidRPr="002B0F84" w:rsidRDefault="00A5538F" w:rsidP="00A5538F">
      <w:pPr>
        <w:pStyle w:val="Default"/>
        <w:numPr>
          <w:ilvl w:val="0"/>
          <w:numId w:val="6"/>
        </w:numPr>
        <w:ind w:left="142" w:right="-426"/>
        <w:jc w:val="both"/>
        <w:rPr>
          <w:rFonts w:ascii="Arial" w:hAnsi="Arial" w:cs="Arial"/>
          <w:color w:val="FF0000"/>
          <w:sz w:val="18"/>
          <w:szCs w:val="18"/>
        </w:rPr>
      </w:pPr>
      <w:r>
        <w:rPr>
          <w:rFonts w:ascii="Arial" w:hAnsi="Arial" w:cs="Arial"/>
          <w:color w:val="FF0000"/>
          <w:sz w:val="18"/>
          <w:szCs w:val="18"/>
        </w:rPr>
        <w:t>Eclairages segmentés en en minimum 2 groupes : Gestion côté Fenêtres, côté Couloir</w:t>
      </w:r>
    </w:p>
    <w:p w14:paraId="59A5F6E4" w14:textId="61CE0E17" w:rsidR="00A5538F" w:rsidRDefault="00A5538F" w:rsidP="00A5538F">
      <w:pPr>
        <w:pStyle w:val="Default"/>
        <w:numPr>
          <w:ilvl w:val="0"/>
          <w:numId w:val="6"/>
        </w:numPr>
        <w:ind w:left="142" w:right="-426"/>
        <w:jc w:val="both"/>
        <w:rPr>
          <w:rFonts w:ascii="Arial" w:hAnsi="Arial" w:cs="Arial"/>
          <w:color w:val="FF0000"/>
          <w:sz w:val="18"/>
          <w:szCs w:val="18"/>
        </w:rPr>
      </w:pPr>
      <w:r w:rsidRPr="002B0F84">
        <w:rPr>
          <w:rFonts w:ascii="Arial" w:hAnsi="Arial" w:cs="Arial"/>
          <w:color w:val="FF0000"/>
          <w:sz w:val="18"/>
          <w:szCs w:val="18"/>
        </w:rPr>
        <w:t xml:space="preserve">Dérogations « Utilisateurs » par BP local </w:t>
      </w:r>
    </w:p>
    <w:p w14:paraId="4EFD6404" w14:textId="70F3B1B4" w:rsidR="00A5538F" w:rsidRPr="009A560D" w:rsidRDefault="00A5538F" w:rsidP="00A5538F">
      <w:pPr>
        <w:pStyle w:val="Default"/>
        <w:numPr>
          <w:ilvl w:val="0"/>
          <w:numId w:val="6"/>
        </w:numPr>
        <w:ind w:left="142" w:right="-426"/>
        <w:jc w:val="both"/>
        <w:rPr>
          <w:rFonts w:ascii="Arial" w:hAnsi="Arial" w:cs="Arial"/>
          <w:color w:val="FF0000"/>
          <w:sz w:val="18"/>
          <w:szCs w:val="18"/>
        </w:rPr>
      </w:pPr>
      <w:r w:rsidRPr="009A560D">
        <w:rPr>
          <w:rFonts w:ascii="Arial" w:hAnsi="Arial" w:cs="Arial"/>
          <w:color w:val="FF0000"/>
          <w:sz w:val="18"/>
          <w:szCs w:val="18"/>
        </w:rPr>
        <w:t>Création d</w:t>
      </w:r>
      <w:r>
        <w:rPr>
          <w:rFonts w:ascii="Arial" w:hAnsi="Arial" w:cs="Arial"/>
          <w:color w:val="FF0000"/>
          <w:sz w:val="18"/>
          <w:szCs w:val="18"/>
        </w:rPr>
        <w:t>e</w:t>
      </w:r>
      <w:r w:rsidRPr="009A560D">
        <w:rPr>
          <w:rFonts w:ascii="Arial" w:hAnsi="Arial" w:cs="Arial"/>
          <w:color w:val="FF0000"/>
          <w:sz w:val="18"/>
          <w:szCs w:val="18"/>
        </w:rPr>
        <w:t xml:space="preserve"> scénario</w:t>
      </w:r>
      <w:r>
        <w:rPr>
          <w:rFonts w:ascii="Arial" w:hAnsi="Arial" w:cs="Arial"/>
          <w:color w:val="FF0000"/>
          <w:sz w:val="18"/>
          <w:szCs w:val="18"/>
        </w:rPr>
        <w:t>s</w:t>
      </w:r>
      <w:r w:rsidRPr="009A560D">
        <w:rPr>
          <w:rFonts w:ascii="Arial" w:hAnsi="Arial" w:cs="Arial"/>
          <w:color w:val="FF0000"/>
          <w:sz w:val="18"/>
          <w:szCs w:val="18"/>
        </w:rPr>
        <w:t xml:space="preserve"> </w:t>
      </w:r>
      <w:r>
        <w:rPr>
          <w:rFonts w:ascii="Arial" w:hAnsi="Arial" w:cs="Arial"/>
          <w:color w:val="FF0000"/>
          <w:sz w:val="18"/>
          <w:szCs w:val="18"/>
        </w:rPr>
        <w:t xml:space="preserve">d’ambiances suivant l’activité pratiquée  </w:t>
      </w:r>
    </w:p>
    <w:p w14:paraId="3C85160D" w14:textId="6BF8E4AB" w:rsidR="006441C0" w:rsidRDefault="00A5538F" w:rsidP="006441C0">
      <w:pPr>
        <w:pStyle w:val="Default"/>
        <w:numPr>
          <w:ilvl w:val="0"/>
          <w:numId w:val="6"/>
        </w:numPr>
        <w:ind w:left="142" w:right="-426"/>
        <w:jc w:val="both"/>
        <w:rPr>
          <w:rFonts w:ascii="Arial" w:hAnsi="Arial" w:cs="Arial"/>
          <w:color w:val="FF0000"/>
          <w:sz w:val="18"/>
          <w:szCs w:val="18"/>
        </w:rPr>
      </w:pPr>
      <w:r w:rsidRPr="002B0F84">
        <w:rPr>
          <w:rFonts w:ascii="Arial" w:hAnsi="Arial" w:cs="Arial"/>
          <w:color w:val="FF0000"/>
          <w:sz w:val="18"/>
          <w:szCs w:val="18"/>
        </w:rPr>
        <w:t xml:space="preserve">Contrôle du renouvellement d’air </w:t>
      </w:r>
      <w:r>
        <w:rPr>
          <w:rFonts w:ascii="Arial" w:hAnsi="Arial" w:cs="Arial"/>
          <w:color w:val="FF0000"/>
          <w:sz w:val="18"/>
          <w:szCs w:val="18"/>
        </w:rPr>
        <w:t>par information des capteurs de présence au lot CVC</w:t>
      </w:r>
    </w:p>
    <w:p w14:paraId="466964F7" w14:textId="77777777" w:rsidR="00A5538F" w:rsidRPr="00A5538F" w:rsidRDefault="00A5538F" w:rsidP="00A5538F">
      <w:pPr>
        <w:pStyle w:val="Default"/>
        <w:ind w:left="142" w:right="-426"/>
        <w:jc w:val="both"/>
        <w:rPr>
          <w:rFonts w:ascii="Arial" w:hAnsi="Arial" w:cs="Arial"/>
          <w:color w:val="FF0000"/>
          <w:sz w:val="18"/>
          <w:szCs w:val="18"/>
        </w:rPr>
      </w:pPr>
    </w:p>
    <w:p w14:paraId="1AFF5D9A" w14:textId="77777777" w:rsidR="00CC4137" w:rsidRPr="00E45219" w:rsidRDefault="00CC4137" w:rsidP="00CC4137">
      <w:pPr>
        <w:spacing w:after="0"/>
        <w:ind w:left="-284" w:right="-426"/>
        <w:jc w:val="both"/>
        <w:rPr>
          <w:rFonts w:ascii="Arial" w:hAnsi="Arial" w:cs="Arial"/>
          <w:b/>
          <w:i/>
          <w:color w:val="4BACC6" w:themeColor="accent5"/>
          <w:sz w:val="16"/>
          <w:szCs w:val="16"/>
        </w:rPr>
      </w:pPr>
      <w:r w:rsidRPr="00E45219">
        <w:rPr>
          <w:rFonts w:ascii="Arial" w:hAnsi="Arial" w:cs="Arial"/>
          <w:b/>
          <w:i/>
          <w:color w:val="4BACC6" w:themeColor="accent5"/>
          <w:sz w:val="14"/>
          <w:szCs w:val="14"/>
        </w:rPr>
        <w:t xml:space="preserve">Réglementation de Sécurité contre les risques d’incendie et de panique dans les Etablissements recevant du public : </w:t>
      </w:r>
      <w:r w:rsidRPr="00E45219">
        <w:rPr>
          <w:rFonts w:ascii="Arial" w:hAnsi="Arial" w:cs="Arial"/>
          <w:b/>
          <w:i/>
          <w:iCs/>
          <w:color w:val="4BACC6" w:themeColor="accent5"/>
          <w:sz w:val="14"/>
          <w:szCs w:val="14"/>
        </w:rPr>
        <w:t>EC6.4 (arrêté du 19 novembre 2001) </w:t>
      </w:r>
      <w:r w:rsidRPr="00E45219">
        <w:rPr>
          <w:rFonts w:ascii="Arial" w:hAnsi="Arial" w:cs="Arial"/>
          <w:b/>
          <w:i/>
          <w:color w:val="4BACC6" w:themeColor="accent5"/>
          <w:sz w:val="14"/>
          <w:szCs w:val="14"/>
        </w:rPr>
        <w:t xml:space="preserve">: </w:t>
      </w:r>
      <w:r w:rsidRPr="00E45219">
        <w:rPr>
          <w:rFonts w:ascii="Arial" w:hAnsi="Arial" w:cs="Arial"/>
          <w:i/>
          <w:color w:val="4BACC6" w:themeColor="accent5"/>
          <w:sz w:val="14"/>
          <w:szCs w:val="14"/>
        </w:rPr>
        <w:t>Dans tout local pouvant recevoir plus de cinquante personnes, l'installation d'éclairage normal doit être conçue de façon que la défaillance d'un élément constitutif n'ait pas pour effet de priver intégralement ce local d'éclairage normal. En outre, un tel local ne doit pas pouvoir être plongé dans l'obscurité totale à partir de dispositifs de commande accessibles au public ou aux personnes non autorisées. Lorsque la protection contre les contacts indirects est assurée par des dispositifs de protection à courant différentiel résiduel, il est admis de regrouper les circuits d'éclairage des locaux accessibles au public de façon à n'utiliser pour ces locaux que deux dispositifs de protection différentiels tout en respectant, dans les locaux pouvant recevoir plus de cinquante personnes, la règle générale de l'alinéa ci-dessus</w:t>
      </w:r>
    </w:p>
    <w:p w14:paraId="1780032A" w14:textId="77777777" w:rsidR="006441C0" w:rsidRPr="00626425" w:rsidRDefault="006441C0" w:rsidP="006441C0">
      <w:pPr>
        <w:pStyle w:val="Default"/>
        <w:ind w:right="-426"/>
        <w:jc w:val="both"/>
        <w:rPr>
          <w:rFonts w:ascii="Arial" w:hAnsi="Arial" w:cs="Arial"/>
          <w:color w:val="000000" w:themeColor="text1"/>
          <w:sz w:val="18"/>
          <w:szCs w:val="18"/>
        </w:rPr>
      </w:pPr>
    </w:p>
    <w:p w14:paraId="250632CF" w14:textId="77777777" w:rsidR="006441C0" w:rsidRDefault="006441C0" w:rsidP="006441C0">
      <w:pPr>
        <w:pStyle w:val="Default"/>
        <w:ind w:left="-284" w:right="-426"/>
        <w:jc w:val="both"/>
        <w:rPr>
          <w:rFonts w:ascii="Arial" w:hAnsi="Arial" w:cs="Arial"/>
          <w:sz w:val="18"/>
          <w:szCs w:val="18"/>
        </w:rPr>
      </w:pPr>
      <w:r w:rsidRPr="00774393">
        <w:rPr>
          <w:rFonts w:ascii="Arial" w:hAnsi="Arial" w:cs="Arial"/>
          <w:sz w:val="18"/>
          <w:szCs w:val="18"/>
        </w:rPr>
        <w:t xml:space="preserve">Le système retenu sera le </w:t>
      </w:r>
      <w:r w:rsidRPr="00774393">
        <w:rPr>
          <w:rFonts w:ascii="Arial" w:hAnsi="Arial" w:cs="Arial"/>
          <w:b/>
          <w:sz w:val="18"/>
          <w:szCs w:val="18"/>
        </w:rPr>
        <w:t>DALISYS</w:t>
      </w:r>
      <w:r w:rsidRPr="00774393">
        <w:rPr>
          <w:rFonts w:ascii="Arial" w:hAnsi="Arial" w:cs="Arial"/>
          <w:sz w:val="18"/>
          <w:szCs w:val="18"/>
        </w:rPr>
        <w:t xml:space="preserve"> de marque </w:t>
      </w:r>
      <w:r w:rsidRPr="00774393">
        <w:rPr>
          <w:rFonts w:ascii="Arial" w:hAnsi="Arial" w:cs="Arial"/>
          <w:b/>
          <w:sz w:val="18"/>
          <w:szCs w:val="18"/>
        </w:rPr>
        <w:t>BEG LUXOMAT</w:t>
      </w:r>
      <w:r w:rsidRPr="00774393">
        <w:rPr>
          <w:rFonts w:ascii="Arial" w:hAnsi="Arial" w:cs="Arial"/>
          <w:sz w:val="18"/>
          <w:szCs w:val="18"/>
        </w:rPr>
        <w:t xml:space="preserve"> ou </w:t>
      </w:r>
      <w:r w:rsidRPr="00774393">
        <w:rPr>
          <w:rFonts w:ascii="Arial" w:hAnsi="Arial" w:cs="Arial"/>
          <w:b/>
          <w:sz w:val="18"/>
          <w:szCs w:val="18"/>
        </w:rPr>
        <w:t>techniquement équivalent</w:t>
      </w:r>
      <w:r w:rsidRPr="00774393">
        <w:rPr>
          <w:rFonts w:ascii="Arial" w:hAnsi="Arial" w:cs="Arial"/>
          <w:sz w:val="18"/>
          <w:szCs w:val="18"/>
        </w:rPr>
        <w:t xml:space="preserve"> comprenant le matériel suivant : </w:t>
      </w:r>
    </w:p>
    <w:p w14:paraId="79D7ECC9" w14:textId="77777777" w:rsidR="006441C0" w:rsidRDefault="006441C0" w:rsidP="006441C0">
      <w:pPr>
        <w:pStyle w:val="Default"/>
        <w:ind w:right="-709"/>
        <w:jc w:val="both"/>
        <w:rPr>
          <w:rFonts w:ascii="Arial" w:hAnsi="Arial" w:cs="Arial"/>
          <w:sz w:val="18"/>
          <w:szCs w:val="18"/>
        </w:rPr>
      </w:pPr>
      <w:bookmarkStart w:id="3" w:name="_Hlk64980575"/>
    </w:p>
    <w:p w14:paraId="6BA3E70F" w14:textId="77777777" w:rsidR="006441C0" w:rsidRDefault="006441C0" w:rsidP="006441C0">
      <w:pPr>
        <w:pStyle w:val="Default"/>
        <w:numPr>
          <w:ilvl w:val="0"/>
          <w:numId w:val="6"/>
        </w:numPr>
        <w:ind w:left="142" w:right="-709"/>
        <w:jc w:val="both"/>
        <w:rPr>
          <w:rFonts w:ascii="Arial" w:hAnsi="Arial" w:cs="Arial"/>
          <w:sz w:val="18"/>
          <w:szCs w:val="18"/>
        </w:rPr>
      </w:pPr>
      <w:r w:rsidRPr="00E45219">
        <w:rPr>
          <w:rFonts w:ascii="Arial" w:hAnsi="Arial" w:cs="Arial"/>
          <w:b/>
          <w:noProof/>
          <w:sz w:val="18"/>
          <w:szCs w:val="18"/>
          <w:lang w:eastAsia="fr-FR"/>
        </w:rPr>
        <mc:AlternateContent>
          <mc:Choice Requires="wps">
            <w:drawing>
              <wp:anchor distT="0" distB="0" distL="114300" distR="114300" simplePos="0" relativeHeight="251661824" behindDoc="0" locked="0" layoutInCell="1" allowOverlap="1" wp14:anchorId="169D8A61" wp14:editId="74AE4F5D">
                <wp:simplePos x="0" y="0"/>
                <wp:positionH relativeFrom="column">
                  <wp:posOffset>5959168</wp:posOffset>
                </wp:positionH>
                <wp:positionV relativeFrom="paragraph">
                  <wp:posOffset>5141</wp:posOffset>
                </wp:positionV>
                <wp:extent cx="633047" cy="602901"/>
                <wp:effectExtent l="0" t="0" r="0" b="6985"/>
                <wp:wrapNone/>
                <wp:docPr id="172" name="Zone de texte 172"/>
                <wp:cNvGraphicFramePr/>
                <a:graphic xmlns:a="http://schemas.openxmlformats.org/drawingml/2006/main">
                  <a:graphicData uri="http://schemas.microsoft.com/office/word/2010/wordprocessingShape">
                    <wps:wsp>
                      <wps:cNvSpPr txBox="1"/>
                      <wps:spPr>
                        <a:xfrm>
                          <a:off x="0" y="0"/>
                          <a:ext cx="633047" cy="602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F05B7" w14:textId="77777777" w:rsidR="006441C0" w:rsidRDefault="006441C0" w:rsidP="006441C0">
                            <w:pPr>
                              <w:jc w:val="center"/>
                            </w:pPr>
                            <w:r>
                              <w:rPr>
                                <w:noProof/>
                              </w:rPr>
                              <w:drawing>
                                <wp:inline distT="0" distB="0" distL="0" distR="0" wp14:anchorId="4A3B319E" wp14:editId="5BEB6937">
                                  <wp:extent cx="442128" cy="489446"/>
                                  <wp:effectExtent l="0" t="0" r="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a:ext>
                                            </a:extLst>
                                          </a:blip>
                                          <a:stretch>
                                            <a:fillRect/>
                                          </a:stretch>
                                        </pic:blipFill>
                                        <pic:spPr>
                                          <a:xfrm>
                                            <a:off x="0" y="0"/>
                                            <a:ext cx="447039" cy="4948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D8A61" id="Zone de texte 172" o:spid="_x0000_s1038" type="#_x0000_t202" style="position:absolute;left:0;text-align:left;margin-left:469.25pt;margin-top:.4pt;width:49.85pt;height:47.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" fillcolor="white [3201]" stroked="f" strokeweight=".5pt">
                <v:textbox>
                  <w:txbxContent>
                    <w:p w14:paraId="7C6F05B7" w14:textId="77777777" w:rsidR="006441C0" w:rsidRDefault="006441C0" w:rsidP="006441C0">
                      <w:pPr>
                        <w:jc w:val="center"/>
                      </w:pPr>
                      <w:r>
                        <w:rPr>
                          <w:noProof/>
                        </w:rPr>
                        <w:drawing>
                          <wp:inline distT="0" distB="0" distL="0" distR="0" wp14:anchorId="4A3B319E" wp14:editId="5BEB6937">
                            <wp:extent cx="442128" cy="489446"/>
                            <wp:effectExtent l="0" t="0" r="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a:ext>
                                      </a:extLst>
                                    </a:blip>
                                    <a:stretch>
                                      <a:fillRect/>
                                    </a:stretch>
                                  </pic:blipFill>
                                  <pic:spPr>
                                    <a:xfrm>
                                      <a:off x="0" y="0"/>
                                      <a:ext cx="447039" cy="494883"/>
                                    </a:xfrm>
                                    <a:prstGeom prst="rect">
                                      <a:avLst/>
                                    </a:prstGeom>
                                  </pic:spPr>
                                </pic:pic>
                              </a:graphicData>
                            </a:graphic>
                          </wp:inline>
                        </w:drawing>
                      </w:r>
                    </w:p>
                  </w:txbxContent>
                </v:textbox>
              </v:shape>
            </w:pict>
          </mc:Fallback>
        </mc:AlternateContent>
      </w:r>
      <w:bookmarkStart w:id="4" w:name="_Hlk64980512"/>
      <w:r w:rsidRPr="00E45219">
        <w:rPr>
          <w:rFonts w:ascii="Arial" w:hAnsi="Arial" w:cs="Arial"/>
          <w:b/>
          <w:sz w:val="18"/>
          <w:szCs w:val="18"/>
        </w:rPr>
        <w:t>Alimentation BUS DALI</w:t>
      </w:r>
      <w:r w:rsidRPr="00DD4286">
        <w:rPr>
          <w:rFonts w:ascii="Arial" w:hAnsi="Arial" w:cs="Arial"/>
          <w:b/>
          <w:sz w:val="18"/>
          <w:szCs w:val="18"/>
        </w:rPr>
        <w:t xml:space="preserve"> </w:t>
      </w:r>
      <w:r w:rsidRPr="00DD4286">
        <w:rPr>
          <w:rFonts w:ascii="Arial" w:hAnsi="Arial" w:cs="Arial"/>
          <w:sz w:val="18"/>
          <w:szCs w:val="18"/>
        </w:rPr>
        <w:t>type</w:t>
      </w:r>
      <w:r w:rsidRPr="00DD4286">
        <w:rPr>
          <w:rFonts w:ascii="Arial" w:hAnsi="Arial" w:cs="Arial"/>
          <w:b/>
          <w:sz w:val="18"/>
          <w:szCs w:val="18"/>
        </w:rPr>
        <w:t xml:space="preserve"> PS-DALISYS-USB-REG</w:t>
      </w:r>
      <w:r w:rsidRPr="00DD4286">
        <w:rPr>
          <w:rFonts w:ascii="Arial" w:hAnsi="Arial" w:cs="Arial"/>
          <w:sz w:val="18"/>
          <w:szCs w:val="18"/>
        </w:rPr>
        <w:t xml:space="preserve"> </w:t>
      </w:r>
    </w:p>
    <w:p w14:paraId="09E41706" w14:textId="77777777" w:rsidR="006441C0" w:rsidRPr="00DD4286" w:rsidRDefault="006441C0" w:rsidP="006441C0">
      <w:pPr>
        <w:pStyle w:val="Default"/>
        <w:ind w:left="142" w:right="-709"/>
        <w:jc w:val="both"/>
        <w:rPr>
          <w:rFonts w:ascii="Arial" w:hAnsi="Arial" w:cs="Arial"/>
          <w:sz w:val="18"/>
          <w:szCs w:val="18"/>
        </w:rPr>
      </w:pPr>
      <w:r w:rsidRPr="00DD4286">
        <w:rPr>
          <w:rFonts w:ascii="Arial" w:hAnsi="Arial" w:cs="Arial"/>
          <w:sz w:val="18"/>
          <w:szCs w:val="18"/>
        </w:rPr>
        <w:t>230V AC / 16V DC BUS DALI / 210mA / 300m BUS max</w:t>
      </w:r>
    </w:p>
    <w:p w14:paraId="0E53FC4D" w14:textId="77777777" w:rsidR="006441C0" w:rsidRDefault="006441C0" w:rsidP="006441C0">
      <w:pPr>
        <w:pStyle w:val="Default"/>
        <w:ind w:left="142" w:right="-709"/>
        <w:jc w:val="both"/>
        <w:rPr>
          <w:rFonts w:ascii="Arial" w:hAnsi="Arial" w:cs="Arial"/>
          <w:sz w:val="18"/>
          <w:szCs w:val="18"/>
        </w:rPr>
      </w:pPr>
      <w:r w:rsidRPr="008B2935">
        <w:rPr>
          <w:rFonts w:ascii="Arial" w:hAnsi="Arial" w:cs="Arial"/>
          <w:sz w:val="18"/>
          <w:szCs w:val="18"/>
        </w:rPr>
        <w:t>Jusqu’à 64 participants sur le BUS (Luminaires DALI / Multi capteurs/ Interfaces BP…)</w:t>
      </w:r>
    </w:p>
    <w:p w14:paraId="4702D583" w14:textId="77777777" w:rsidR="006441C0" w:rsidRPr="008B2935" w:rsidRDefault="006441C0" w:rsidP="006441C0">
      <w:pPr>
        <w:pStyle w:val="Default"/>
        <w:ind w:left="142" w:right="-709"/>
        <w:jc w:val="both"/>
        <w:rPr>
          <w:rFonts w:ascii="Arial" w:hAnsi="Arial" w:cs="Arial"/>
          <w:sz w:val="18"/>
          <w:szCs w:val="18"/>
        </w:rPr>
      </w:pPr>
      <w:r w:rsidRPr="008B2935">
        <w:rPr>
          <w:rFonts w:ascii="Arial" w:hAnsi="Arial" w:cs="Arial"/>
          <w:sz w:val="18"/>
          <w:szCs w:val="18"/>
        </w:rPr>
        <w:t>8 zones de régulation max par alimentation / 16 Groupes / 16 scènes</w:t>
      </w:r>
    </w:p>
    <w:p w14:paraId="52C5DDA0" w14:textId="6D586361" w:rsidR="006441C0" w:rsidRDefault="006441C0" w:rsidP="006441C0">
      <w:pPr>
        <w:pStyle w:val="Default"/>
        <w:ind w:left="-284" w:right="-709"/>
        <w:rPr>
          <w:rFonts w:ascii="Arial" w:hAnsi="Arial" w:cs="Arial"/>
          <w:sz w:val="18"/>
          <w:szCs w:val="18"/>
        </w:rPr>
      </w:pPr>
    </w:p>
    <w:p w14:paraId="72E97A25" w14:textId="77777777" w:rsidR="004B2C16" w:rsidRDefault="004B2C16" w:rsidP="006441C0">
      <w:pPr>
        <w:pStyle w:val="Default"/>
        <w:ind w:left="-284" w:right="-709"/>
        <w:rPr>
          <w:rFonts w:ascii="Arial" w:hAnsi="Arial" w:cs="Arial"/>
          <w:sz w:val="18"/>
          <w:szCs w:val="18"/>
        </w:rPr>
      </w:pPr>
    </w:p>
    <w:p w14:paraId="378F2B66" w14:textId="77777777" w:rsidR="00E45219" w:rsidRDefault="00E45219" w:rsidP="006441C0">
      <w:pPr>
        <w:pStyle w:val="Default"/>
        <w:ind w:left="-284" w:right="-709"/>
        <w:rPr>
          <w:rFonts w:ascii="Arial" w:hAnsi="Arial" w:cs="Arial"/>
          <w:sz w:val="18"/>
          <w:szCs w:val="18"/>
        </w:rPr>
      </w:pPr>
    </w:p>
    <w:p w14:paraId="0BD43791" w14:textId="1B430E6A" w:rsidR="006441C0" w:rsidRDefault="006441C0" w:rsidP="006441C0">
      <w:pPr>
        <w:pStyle w:val="Default"/>
        <w:numPr>
          <w:ilvl w:val="0"/>
          <w:numId w:val="6"/>
        </w:numPr>
        <w:ind w:left="142" w:right="-709"/>
        <w:rPr>
          <w:rFonts w:ascii="Arial" w:hAnsi="Arial" w:cs="Arial"/>
          <w:sz w:val="18"/>
          <w:szCs w:val="18"/>
        </w:rPr>
      </w:pPr>
      <w:r w:rsidRPr="00E45219">
        <w:rPr>
          <w:rFonts w:ascii="Arial" w:hAnsi="Arial" w:cs="Arial"/>
          <w:b/>
          <w:noProof/>
          <w:sz w:val="18"/>
          <w:szCs w:val="18"/>
          <w:lang w:eastAsia="fr-FR"/>
        </w:rPr>
        <w:lastRenderedPageBreak/>
        <mc:AlternateContent>
          <mc:Choice Requires="wps">
            <w:drawing>
              <wp:anchor distT="0" distB="0" distL="114300" distR="114300" simplePos="0" relativeHeight="251664896" behindDoc="0" locked="0" layoutInCell="1" allowOverlap="1" wp14:anchorId="08C43EE9" wp14:editId="5E278C5C">
                <wp:simplePos x="0" y="0"/>
                <wp:positionH relativeFrom="column">
                  <wp:posOffset>5960110</wp:posOffset>
                </wp:positionH>
                <wp:positionV relativeFrom="paragraph">
                  <wp:posOffset>5488</wp:posOffset>
                </wp:positionV>
                <wp:extent cx="633046" cy="579257"/>
                <wp:effectExtent l="0" t="0" r="0" b="0"/>
                <wp:wrapNone/>
                <wp:docPr id="171" name="Zone de texte 171"/>
                <wp:cNvGraphicFramePr/>
                <a:graphic xmlns:a="http://schemas.openxmlformats.org/drawingml/2006/main">
                  <a:graphicData uri="http://schemas.microsoft.com/office/word/2010/wordprocessingShape">
                    <wps:wsp>
                      <wps:cNvSpPr txBox="1"/>
                      <wps:spPr>
                        <a:xfrm>
                          <a:off x="0" y="0"/>
                          <a:ext cx="633046" cy="579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0559E" w14:textId="77777777" w:rsidR="006441C0" w:rsidRDefault="006441C0" w:rsidP="006441C0">
                            <w:pPr>
                              <w:jc w:val="center"/>
                            </w:pPr>
                            <w:r>
                              <w:rPr>
                                <w:noProof/>
                              </w:rPr>
                              <w:drawing>
                                <wp:inline distT="0" distB="0" distL="0" distR="0" wp14:anchorId="66518B27" wp14:editId="321D6AF7">
                                  <wp:extent cx="432240" cy="484066"/>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437540" cy="4900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3EE9" id="Zone de texte 171" o:spid="_x0000_s1039" type="#_x0000_t202" style="position:absolute;left:0;text-align:left;margin-left:469.3pt;margin-top:.45pt;width:49.85pt;height:4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" fillcolor="white [3201]" stroked="f" strokeweight=".5pt">
                <v:textbox>
                  <w:txbxContent>
                    <w:p w14:paraId="7130559E" w14:textId="77777777" w:rsidR="006441C0" w:rsidRDefault="006441C0" w:rsidP="006441C0">
                      <w:pPr>
                        <w:jc w:val="center"/>
                      </w:pPr>
                      <w:r>
                        <w:rPr>
                          <w:noProof/>
                        </w:rPr>
                        <w:drawing>
                          <wp:inline distT="0" distB="0" distL="0" distR="0" wp14:anchorId="66518B27" wp14:editId="321D6AF7">
                            <wp:extent cx="432240" cy="484066"/>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437540" cy="490002"/>
                                    </a:xfrm>
                                    <a:prstGeom prst="rect">
                                      <a:avLst/>
                                    </a:prstGeom>
                                  </pic:spPr>
                                </pic:pic>
                              </a:graphicData>
                            </a:graphic>
                          </wp:inline>
                        </w:drawing>
                      </w:r>
                    </w:p>
                  </w:txbxContent>
                </v:textbox>
              </v:shape>
            </w:pict>
          </mc:Fallback>
        </mc:AlternateContent>
      </w:r>
      <w:r w:rsidRPr="00E45219">
        <w:rPr>
          <w:rFonts w:ascii="Arial" w:hAnsi="Arial" w:cs="Arial"/>
          <w:b/>
          <w:sz w:val="18"/>
          <w:szCs w:val="18"/>
        </w:rPr>
        <w:t>Routeur DALI</w:t>
      </w:r>
      <w:r w:rsidRPr="00E45219">
        <w:rPr>
          <w:rFonts w:ascii="Arial" w:hAnsi="Arial" w:cs="Arial"/>
          <w:sz w:val="18"/>
          <w:szCs w:val="18"/>
        </w:rPr>
        <w:t xml:space="preserve"> </w:t>
      </w:r>
      <w:r w:rsidRPr="008B2935">
        <w:rPr>
          <w:rFonts w:ascii="Arial" w:hAnsi="Arial" w:cs="Arial"/>
          <w:sz w:val="18"/>
          <w:szCs w:val="18"/>
        </w:rPr>
        <w:t>type</w:t>
      </w:r>
      <w:r w:rsidRPr="008B2935">
        <w:rPr>
          <w:rFonts w:ascii="Arial" w:hAnsi="Arial" w:cs="Arial"/>
          <w:b/>
          <w:sz w:val="18"/>
          <w:szCs w:val="18"/>
        </w:rPr>
        <w:t xml:space="preserve"> ROUTER-DALISYS-REG</w:t>
      </w:r>
      <w:r>
        <w:rPr>
          <w:rFonts w:ascii="Arial" w:hAnsi="Arial" w:cs="Arial"/>
          <w:sz w:val="18"/>
          <w:szCs w:val="18"/>
        </w:rPr>
        <w:t xml:space="preserve"> ou </w:t>
      </w:r>
      <w:r w:rsidRPr="003F64DA">
        <w:rPr>
          <w:rFonts w:ascii="Arial" w:hAnsi="Arial" w:cs="Arial"/>
          <w:b/>
          <w:bCs/>
          <w:sz w:val="18"/>
          <w:szCs w:val="18"/>
        </w:rPr>
        <w:t>ROUTER-DALISYS-BACnet-REG</w:t>
      </w:r>
      <w:r>
        <w:rPr>
          <w:rFonts w:ascii="Arial" w:hAnsi="Arial" w:cs="Arial"/>
          <w:sz w:val="18"/>
          <w:szCs w:val="18"/>
        </w:rPr>
        <w:t xml:space="preserve"> si rattaché à la GTB</w:t>
      </w:r>
    </w:p>
    <w:p w14:paraId="6764737D" w14:textId="77777777" w:rsidR="006441C0" w:rsidRDefault="006441C0" w:rsidP="006441C0">
      <w:pPr>
        <w:pStyle w:val="Default"/>
        <w:ind w:left="142" w:right="-709"/>
        <w:rPr>
          <w:rFonts w:ascii="Arial" w:hAnsi="Arial" w:cs="Arial"/>
          <w:sz w:val="18"/>
          <w:szCs w:val="18"/>
        </w:rPr>
      </w:pPr>
      <w:r w:rsidRPr="008B2935">
        <w:rPr>
          <w:rFonts w:ascii="Arial" w:hAnsi="Arial" w:cs="Arial"/>
          <w:sz w:val="18"/>
          <w:szCs w:val="18"/>
        </w:rPr>
        <w:t>Alimentation sur réseau 5V DC (Alimentation fournie)</w:t>
      </w:r>
    </w:p>
    <w:p w14:paraId="13AF7CFF" w14:textId="77777777" w:rsidR="006441C0" w:rsidRDefault="006441C0" w:rsidP="006441C0">
      <w:pPr>
        <w:pStyle w:val="Default"/>
        <w:ind w:left="142" w:right="-709"/>
        <w:rPr>
          <w:rFonts w:ascii="Arial" w:hAnsi="Arial" w:cs="Arial"/>
          <w:sz w:val="18"/>
          <w:szCs w:val="18"/>
        </w:rPr>
      </w:pPr>
      <w:r w:rsidRPr="008B2935">
        <w:rPr>
          <w:rFonts w:ascii="Arial" w:hAnsi="Arial" w:cs="Arial"/>
          <w:sz w:val="18"/>
          <w:szCs w:val="18"/>
        </w:rPr>
        <w:t>Connexion au réseau LAN par ETHERNET</w:t>
      </w:r>
    </w:p>
    <w:p w14:paraId="1391FD59" w14:textId="0A80BDED" w:rsidR="006441C0" w:rsidRDefault="00E45219" w:rsidP="00E45219">
      <w:pPr>
        <w:pStyle w:val="Default"/>
        <w:ind w:left="142" w:right="-709"/>
        <w:rPr>
          <w:rFonts w:ascii="Arial" w:hAnsi="Arial" w:cs="Arial"/>
          <w:sz w:val="18"/>
          <w:szCs w:val="18"/>
        </w:rPr>
      </w:pPr>
      <w:r>
        <w:rPr>
          <w:rFonts w:ascii="Arial" w:hAnsi="Arial" w:cs="Arial"/>
          <w:sz w:val="18"/>
          <w:szCs w:val="18"/>
        </w:rPr>
        <w:t>J</w:t>
      </w:r>
      <w:r w:rsidRPr="007033E3">
        <w:rPr>
          <w:rFonts w:ascii="Arial" w:hAnsi="Arial" w:cs="Arial"/>
          <w:sz w:val="18"/>
          <w:szCs w:val="18"/>
        </w:rPr>
        <w:t xml:space="preserve">usqu’à 4 </w:t>
      </w:r>
      <w:r>
        <w:rPr>
          <w:rFonts w:ascii="Arial" w:hAnsi="Arial" w:cs="Arial"/>
          <w:sz w:val="18"/>
          <w:szCs w:val="18"/>
        </w:rPr>
        <w:t>a</w:t>
      </w:r>
      <w:r w:rsidRPr="007033E3">
        <w:rPr>
          <w:rFonts w:ascii="Arial" w:hAnsi="Arial" w:cs="Arial"/>
          <w:sz w:val="18"/>
          <w:szCs w:val="18"/>
        </w:rPr>
        <w:t xml:space="preserve">limentations DALI </w:t>
      </w:r>
      <w:r>
        <w:rPr>
          <w:rFonts w:ascii="Arial" w:hAnsi="Arial" w:cs="Arial"/>
          <w:sz w:val="18"/>
          <w:szCs w:val="18"/>
        </w:rPr>
        <w:t xml:space="preserve">connectées </w:t>
      </w:r>
      <w:r w:rsidRPr="007033E3">
        <w:rPr>
          <w:rFonts w:ascii="Arial" w:hAnsi="Arial" w:cs="Arial"/>
          <w:sz w:val="18"/>
          <w:szCs w:val="18"/>
        </w:rPr>
        <w:t xml:space="preserve">en USB </w:t>
      </w:r>
      <w:r>
        <w:rPr>
          <w:rFonts w:ascii="Arial" w:hAnsi="Arial" w:cs="Arial"/>
          <w:sz w:val="18"/>
          <w:szCs w:val="18"/>
        </w:rPr>
        <w:t xml:space="preserve">sur un routeur </w:t>
      </w:r>
      <w:r w:rsidR="006441C0" w:rsidRPr="008B2935">
        <w:rPr>
          <w:rFonts w:ascii="Arial" w:hAnsi="Arial" w:cs="Arial"/>
          <w:sz w:val="18"/>
          <w:szCs w:val="18"/>
        </w:rPr>
        <w:t>/ 100 routeurs max par installation</w:t>
      </w:r>
    </w:p>
    <w:p w14:paraId="16B8207F" w14:textId="77777777" w:rsidR="00192BF4" w:rsidRPr="008B2935" w:rsidRDefault="00192BF4" w:rsidP="006441C0">
      <w:pPr>
        <w:spacing w:after="0"/>
        <w:rPr>
          <w:rFonts w:ascii="Arial" w:hAnsi="Arial" w:cs="Arial"/>
          <w:color w:val="000000"/>
          <w:sz w:val="18"/>
          <w:szCs w:val="18"/>
        </w:rPr>
      </w:pPr>
    </w:p>
    <w:p w14:paraId="62B0F175" w14:textId="77777777" w:rsidR="006441C0" w:rsidRDefault="006441C0" w:rsidP="006441C0">
      <w:pPr>
        <w:pStyle w:val="Default"/>
        <w:numPr>
          <w:ilvl w:val="0"/>
          <w:numId w:val="6"/>
        </w:numPr>
        <w:ind w:left="142" w:right="-709"/>
        <w:rPr>
          <w:rFonts w:ascii="Arial" w:hAnsi="Arial" w:cs="Arial"/>
          <w:sz w:val="18"/>
          <w:szCs w:val="18"/>
        </w:rPr>
      </w:pPr>
      <w:r w:rsidRPr="00E45219">
        <w:rPr>
          <w:rFonts w:ascii="Arial" w:hAnsi="Arial" w:cs="Arial"/>
          <w:b/>
          <w:noProof/>
          <w:sz w:val="18"/>
          <w:szCs w:val="18"/>
          <w:lang w:eastAsia="fr-FR"/>
        </w:rPr>
        <mc:AlternateContent>
          <mc:Choice Requires="wps">
            <w:drawing>
              <wp:anchor distT="0" distB="0" distL="114300" distR="114300" simplePos="0" relativeHeight="251665920" behindDoc="0" locked="0" layoutInCell="1" allowOverlap="1" wp14:anchorId="12F74793" wp14:editId="2E407CB7">
                <wp:simplePos x="0" y="0"/>
                <wp:positionH relativeFrom="column">
                  <wp:posOffset>5939729</wp:posOffset>
                </wp:positionH>
                <wp:positionV relativeFrom="paragraph">
                  <wp:posOffset>3175</wp:posOffset>
                </wp:positionV>
                <wp:extent cx="682697" cy="564515"/>
                <wp:effectExtent l="0" t="0" r="3175" b="6985"/>
                <wp:wrapNone/>
                <wp:docPr id="170" name="Zone de texte 170"/>
                <wp:cNvGraphicFramePr/>
                <a:graphic xmlns:a="http://schemas.openxmlformats.org/drawingml/2006/main">
                  <a:graphicData uri="http://schemas.microsoft.com/office/word/2010/wordprocessingShape">
                    <wps:wsp>
                      <wps:cNvSpPr txBox="1"/>
                      <wps:spPr>
                        <a:xfrm>
                          <a:off x="0" y="0"/>
                          <a:ext cx="682697"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70EAF" w14:textId="77777777" w:rsidR="006441C0" w:rsidRDefault="006441C0" w:rsidP="006441C0">
                            <w:pPr>
                              <w:jc w:val="center"/>
                            </w:pPr>
                            <w:r>
                              <w:rPr>
                                <w:noProof/>
                              </w:rPr>
                              <w:drawing>
                                <wp:inline distT="0" distB="0" distL="0" distR="0" wp14:anchorId="24AB552C" wp14:editId="5BEF4DBA">
                                  <wp:extent cx="462280" cy="46672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hqprint">
                                            <a:extLst>
                                              <a:ext uri="{28A0092B-C50C-407E-A947-70E740481C1C}">
                                                <a14:useLocalDpi xmlns:a14="http://schemas.microsoft.com/office/drawing/2010/main"/>
                                              </a:ext>
                                            </a:extLst>
                                          </a:blip>
                                          <a:stretch>
                                            <a:fillRect/>
                                          </a:stretch>
                                        </pic:blipFill>
                                        <pic:spPr>
                                          <a:xfrm>
                                            <a:off x="0" y="0"/>
                                            <a:ext cx="462280" cy="466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4793" id="Zone de texte 170" o:spid="_x0000_s1040" type="#_x0000_t202" style="position:absolute;left:0;text-align:left;margin-left:467.7pt;margin-top:.25pt;width:53.75pt;height:44.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" fillcolor="white [3201]" stroked="f" strokeweight=".5pt">
                <v:textbox>
                  <w:txbxContent>
                    <w:p w14:paraId="78670EAF" w14:textId="77777777" w:rsidR="006441C0" w:rsidRDefault="006441C0" w:rsidP="006441C0">
                      <w:pPr>
                        <w:jc w:val="center"/>
                      </w:pPr>
                      <w:r>
                        <w:rPr>
                          <w:noProof/>
                        </w:rPr>
                        <w:drawing>
                          <wp:inline distT="0" distB="0" distL="0" distR="0" wp14:anchorId="24AB552C" wp14:editId="5BEF4DBA">
                            <wp:extent cx="462280" cy="46672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hqprint">
                                      <a:extLst>
                                        <a:ext uri="{28A0092B-C50C-407E-A947-70E740481C1C}">
                                          <a14:useLocalDpi xmlns:a14="http://schemas.microsoft.com/office/drawing/2010/main"/>
                                        </a:ext>
                                      </a:extLst>
                                    </a:blip>
                                    <a:stretch>
                                      <a:fillRect/>
                                    </a:stretch>
                                  </pic:blipFill>
                                  <pic:spPr>
                                    <a:xfrm>
                                      <a:off x="0" y="0"/>
                                      <a:ext cx="462280" cy="466725"/>
                                    </a:xfrm>
                                    <a:prstGeom prst="rect">
                                      <a:avLst/>
                                    </a:prstGeom>
                                  </pic:spPr>
                                </pic:pic>
                              </a:graphicData>
                            </a:graphic>
                          </wp:inline>
                        </w:drawing>
                      </w:r>
                    </w:p>
                  </w:txbxContent>
                </v:textbox>
              </v:shape>
            </w:pict>
          </mc:Fallback>
        </mc:AlternateContent>
      </w:r>
      <w:r w:rsidRPr="00E45219">
        <w:rPr>
          <w:rFonts w:ascii="Arial" w:hAnsi="Arial" w:cs="Arial"/>
          <w:b/>
          <w:sz w:val="18"/>
          <w:szCs w:val="18"/>
        </w:rPr>
        <w:t>Routeur LTE 4G WIFI</w:t>
      </w:r>
      <w:r w:rsidRPr="008B2935">
        <w:rPr>
          <w:rFonts w:ascii="Arial" w:hAnsi="Arial" w:cs="Arial"/>
          <w:b/>
          <w:sz w:val="18"/>
          <w:szCs w:val="18"/>
        </w:rPr>
        <w:t xml:space="preserve"> </w:t>
      </w:r>
      <w:r w:rsidRPr="008B2935">
        <w:rPr>
          <w:rFonts w:ascii="Arial" w:hAnsi="Arial" w:cs="Arial"/>
          <w:sz w:val="18"/>
          <w:szCs w:val="18"/>
        </w:rPr>
        <w:t>type</w:t>
      </w:r>
      <w:r w:rsidRPr="008B2935">
        <w:rPr>
          <w:rFonts w:ascii="Arial" w:hAnsi="Arial" w:cs="Arial"/>
          <w:b/>
          <w:sz w:val="18"/>
          <w:szCs w:val="18"/>
        </w:rPr>
        <w:t xml:space="preserve"> </w:t>
      </w:r>
      <w:r w:rsidRPr="008B2935">
        <w:rPr>
          <w:rFonts w:ascii="Arial" w:hAnsi="Arial" w:cs="Arial"/>
          <w:b/>
          <w:bCs/>
          <w:sz w:val="18"/>
          <w:szCs w:val="18"/>
        </w:rPr>
        <w:t>LTE-ROUTER-RUT950-DALISYS</w:t>
      </w:r>
    </w:p>
    <w:p w14:paraId="392C0333" w14:textId="77777777" w:rsidR="006441C0" w:rsidRDefault="006441C0" w:rsidP="006441C0">
      <w:pPr>
        <w:pStyle w:val="Default"/>
        <w:ind w:left="142" w:right="-709"/>
        <w:rPr>
          <w:rFonts w:ascii="Arial" w:hAnsi="Arial" w:cs="Arial"/>
          <w:sz w:val="18"/>
          <w:szCs w:val="18"/>
        </w:rPr>
      </w:pPr>
      <w:r w:rsidRPr="008B2935">
        <w:rPr>
          <w:rFonts w:ascii="Arial" w:hAnsi="Arial" w:cs="Arial"/>
          <w:sz w:val="18"/>
          <w:szCs w:val="18"/>
        </w:rPr>
        <w:t xml:space="preserve">Alimentation sur prise réseau 230V AC </w:t>
      </w:r>
    </w:p>
    <w:p w14:paraId="6883925E" w14:textId="6D6CB3D9" w:rsidR="006441C0" w:rsidRDefault="006441C0" w:rsidP="006441C0">
      <w:pPr>
        <w:pStyle w:val="Default"/>
        <w:ind w:left="142" w:right="-709"/>
        <w:rPr>
          <w:rFonts w:ascii="Arial" w:hAnsi="Arial" w:cs="Arial"/>
          <w:sz w:val="18"/>
          <w:szCs w:val="18"/>
        </w:rPr>
      </w:pPr>
      <w:r w:rsidRPr="008B2935">
        <w:rPr>
          <w:rFonts w:ascii="Arial" w:hAnsi="Arial" w:cs="Arial"/>
          <w:sz w:val="18"/>
          <w:szCs w:val="18"/>
        </w:rPr>
        <w:t xml:space="preserve">Connexion au réseau Lan par Ethernet pour composants DALISYS et </w:t>
      </w:r>
      <w:r w:rsidR="005D4D2E">
        <w:rPr>
          <w:rFonts w:ascii="Arial" w:hAnsi="Arial" w:cs="Arial"/>
          <w:sz w:val="18"/>
          <w:szCs w:val="18"/>
        </w:rPr>
        <w:t>S</w:t>
      </w:r>
      <w:r w:rsidRPr="008B2935">
        <w:rPr>
          <w:rFonts w:ascii="Arial" w:hAnsi="Arial" w:cs="Arial"/>
          <w:sz w:val="18"/>
          <w:szCs w:val="18"/>
        </w:rPr>
        <w:t>witch Ethernet</w:t>
      </w:r>
    </w:p>
    <w:p w14:paraId="1A930DFF" w14:textId="77777777" w:rsidR="006441C0" w:rsidRDefault="006441C0" w:rsidP="006441C0">
      <w:pPr>
        <w:pStyle w:val="Default"/>
        <w:ind w:left="142" w:right="-709"/>
        <w:rPr>
          <w:rFonts w:ascii="Arial" w:hAnsi="Arial" w:cs="Arial"/>
          <w:sz w:val="18"/>
          <w:szCs w:val="18"/>
        </w:rPr>
      </w:pPr>
      <w:r w:rsidRPr="008B2935">
        <w:rPr>
          <w:rFonts w:ascii="Arial" w:hAnsi="Arial" w:cs="Arial"/>
          <w:sz w:val="18"/>
          <w:szCs w:val="18"/>
        </w:rPr>
        <w:t>Connexion WIFI pour la mise en service du projet par le constructeur</w:t>
      </w:r>
    </w:p>
    <w:p w14:paraId="39BD9D90" w14:textId="6DF48EF4" w:rsidR="006441C0" w:rsidRDefault="006441C0" w:rsidP="00192BF4">
      <w:pPr>
        <w:pStyle w:val="Default"/>
        <w:ind w:left="142" w:right="-709"/>
        <w:rPr>
          <w:rFonts w:ascii="Arial" w:hAnsi="Arial" w:cs="Arial"/>
          <w:sz w:val="18"/>
          <w:szCs w:val="18"/>
        </w:rPr>
      </w:pPr>
      <w:r w:rsidRPr="008B2935">
        <w:rPr>
          <w:rFonts w:ascii="Arial" w:hAnsi="Arial" w:cs="Arial"/>
          <w:sz w:val="18"/>
          <w:szCs w:val="18"/>
        </w:rPr>
        <w:t>Connexion LTE avec au maximum 2 cartes SIM pour la maintenance à distance par le constructeur</w:t>
      </w:r>
    </w:p>
    <w:p w14:paraId="5A1D29D7" w14:textId="77777777" w:rsidR="00192BF4" w:rsidRPr="00192BF4" w:rsidRDefault="00192BF4" w:rsidP="00192BF4">
      <w:pPr>
        <w:pStyle w:val="Default"/>
        <w:ind w:left="142" w:right="-709"/>
        <w:rPr>
          <w:rFonts w:ascii="Arial" w:hAnsi="Arial" w:cs="Arial"/>
          <w:sz w:val="18"/>
          <w:szCs w:val="18"/>
        </w:rPr>
      </w:pPr>
    </w:p>
    <w:p w14:paraId="06786BAF" w14:textId="46F65295" w:rsidR="006441C0" w:rsidRDefault="006441C0" w:rsidP="006441C0">
      <w:pPr>
        <w:pStyle w:val="Paragraphedeliste"/>
        <w:numPr>
          <w:ilvl w:val="0"/>
          <w:numId w:val="6"/>
        </w:numPr>
        <w:spacing w:after="0"/>
        <w:ind w:left="142"/>
        <w:rPr>
          <w:rFonts w:ascii="Arial" w:hAnsi="Arial" w:cs="Arial"/>
          <w:sz w:val="18"/>
          <w:szCs w:val="18"/>
        </w:rPr>
      </w:pPr>
      <w:r w:rsidRPr="00E45219">
        <w:rPr>
          <w:b/>
          <w:noProof/>
          <w:lang w:eastAsia="fr-FR"/>
        </w:rPr>
        <mc:AlternateContent>
          <mc:Choice Requires="wps">
            <w:drawing>
              <wp:anchor distT="0" distB="0" distL="114300" distR="114300" simplePos="0" relativeHeight="251659776" behindDoc="0" locked="0" layoutInCell="1" allowOverlap="1" wp14:anchorId="0C194D7B" wp14:editId="7AFD4368">
                <wp:simplePos x="0" y="0"/>
                <wp:positionH relativeFrom="page">
                  <wp:posOffset>6568289</wp:posOffset>
                </wp:positionH>
                <wp:positionV relativeFrom="paragraph">
                  <wp:posOffset>3446</wp:posOffset>
                </wp:positionV>
                <wp:extent cx="674483" cy="615636"/>
                <wp:effectExtent l="0" t="0" r="0" b="0"/>
                <wp:wrapNone/>
                <wp:docPr id="173" name="Zone de texte 173"/>
                <wp:cNvGraphicFramePr/>
                <a:graphic xmlns:a="http://schemas.openxmlformats.org/drawingml/2006/main">
                  <a:graphicData uri="http://schemas.microsoft.com/office/word/2010/wordprocessingShape">
                    <wps:wsp>
                      <wps:cNvSpPr txBox="1"/>
                      <wps:spPr>
                        <a:xfrm>
                          <a:off x="0" y="0"/>
                          <a:ext cx="674483" cy="6156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5C31F" w14:textId="77777777" w:rsidR="006441C0" w:rsidRDefault="006441C0" w:rsidP="006441C0">
                            <w:pPr>
                              <w:jc w:val="center"/>
                            </w:pPr>
                            <w:r>
                              <w:rPr>
                                <w:noProof/>
                              </w:rPr>
                              <w:drawing>
                                <wp:inline distT="0" distB="0" distL="0" distR="0" wp14:anchorId="549B3AFA" wp14:editId="623263EE">
                                  <wp:extent cx="465489" cy="49456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a:ext>
                                            </a:extLst>
                                          </a:blip>
                                          <a:stretch>
                                            <a:fillRect/>
                                          </a:stretch>
                                        </pic:blipFill>
                                        <pic:spPr>
                                          <a:xfrm>
                                            <a:off x="0" y="0"/>
                                            <a:ext cx="473153" cy="5027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4D7B" id="Zone de texte 173" o:spid="_x0000_s1041" type="#_x0000_t202" style="position:absolute;left:0;text-align:left;margin-left:517.2pt;margin-top:.25pt;width:53.1pt;height:4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" fillcolor="white [3201]" stroked="f" strokeweight=".5pt">
                <v:textbox>
                  <w:txbxContent>
                    <w:p w14:paraId="0685C31F" w14:textId="77777777" w:rsidR="006441C0" w:rsidRDefault="006441C0" w:rsidP="006441C0">
                      <w:pPr>
                        <w:jc w:val="center"/>
                      </w:pPr>
                      <w:r>
                        <w:rPr>
                          <w:noProof/>
                        </w:rPr>
                        <w:drawing>
                          <wp:inline distT="0" distB="0" distL="0" distR="0" wp14:anchorId="549B3AFA" wp14:editId="623263EE">
                            <wp:extent cx="465489" cy="49456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a:ext>
                                      </a:extLst>
                                    </a:blip>
                                    <a:stretch>
                                      <a:fillRect/>
                                    </a:stretch>
                                  </pic:blipFill>
                                  <pic:spPr>
                                    <a:xfrm>
                                      <a:off x="0" y="0"/>
                                      <a:ext cx="473153" cy="502703"/>
                                    </a:xfrm>
                                    <a:prstGeom prst="rect">
                                      <a:avLst/>
                                    </a:prstGeom>
                                  </pic:spPr>
                                </pic:pic>
                              </a:graphicData>
                            </a:graphic>
                          </wp:inline>
                        </w:drawing>
                      </w:r>
                    </w:p>
                  </w:txbxContent>
                </v:textbox>
                <w10:wrap anchorx="page"/>
              </v:shape>
            </w:pict>
          </mc:Fallback>
        </mc:AlternateContent>
      </w:r>
      <w:r w:rsidRPr="00E45219">
        <w:rPr>
          <w:rFonts w:ascii="Arial" w:hAnsi="Arial" w:cs="Arial"/>
          <w:b/>
          <w:sz w:val="18"/>
          <w:szCs w:val="18"/>
        </w:rPr>
        <w:t>Supervision</w:t>
      </w:r>
      <w:r w:rsidRPr="008B2935">
        <w:rPr>
          <w:rFonts w:ascii="Arial" w:hAnsi="Arial" w:cs="Arial"/>
          <w:b/>
          <w:sz w:val="18"/>
          <w:szCs w:val="18"/>
        </w:rPr>
        <w:t xml:space="preserve"> </w:t>
      </w:r>
      <w:r w:rsidRPr="008B2935">
        <w:rPr>
          <w:rFonts w:ascii="Arial" w:hAnsi="Arial" w:cs="Arial"/>
          <w:sz w:val="18"/>
          <w:szCs w:val="18"/>
        </w:rPr>
        <w:t>type</w:t>
      </w:r>
      <w:r w:rsidRPr="008B2935">
        <w:rPr>
          <w:rFonts w:ascii="Arial" w:hAnsi="Arial" w:cs="Arial"/>
          <w:b/>
          <w:sz w:val="18"/>
          <w:szCs w:val="18"/>
        </w:rPr>
        <w:t xml:space="preserve"> VISTATION-DALISYS-REG</w:t>
      </w:r>
      <w:r w:rsidRPr="008B2935">
        <w:rPr>
          <w:rFonts w:ascii="Arial" w:hAnsi="Arial" w:cs="Arial"/>
          <w:sz w:val="18"/>
          <w:szCs w:val="18"/>
        </w:rPr>
        <w:t xml:space="preserve"> </w:t>
      </w:r>
    </w:p>
    <w:p w14:paraId="54C7D0C5" w14:textId="77777777" w:rsidR="006441C0" w:rsidRDefault="006441C0" w:rsidP="006441C0">
      <w:pPr>
        <w:pStyle w:val="Paragraphedeliste"/>
        <w:spacing w:after="0"/>
        <w:ind w:left="142"/>
        <w:rPr>
          <w:rFonts w:ascii="Arial" w:hAnsi="Arial" w:cs="Arial"/>
          <w:sz w:val="18"/>
          <w:szCs w:val="18"/>
        </w:rPr>
      </w:pPr>
      <w:r w:rsidRPr="008B2935">
        <w:rPr>
          <w:rFonts w:ascii="Arial" w:hAnsi="Arial" w:cs="Arial"/>
          <w:sz w:val="18"/>
          <w:szCs w:val="18"/>
        </w:rPr>
        <w:t>Alimentation sur réseau 5V DC (Alimentation fournie</w:t>
      </w:r>
      <w:r>
        <w:rPr>
          <w:rFonts w:ascii="Arial" w:hAnsi="Arial" w:cs="Arial"/>
          <w:sz w:val="18"/>
          <w:szCs w:val="18"/>
        </w:rPr>
        <w:t>)</w:t>
      </w:r>
    </w:p>
    <w:p w14:paraId="10A0F840" w14:textId="77777777" w:rsidR="006441C0" w:rsidRDefault="006441C0" w:rsidP="006441C0">
      <w:pPr>
        <w:pStyle w:val="Paragraphedeliste"/>
        <w:spacing w:after="0"/>
        <w:ind w:left="142"/>
        <w:rPr>
          <w:rFonts w:ascii="Arial" w:hAnsi="Arial" w:cs="Arial"/>
          <w:sz w:val="18"/>
          <w:szCs w:val="18"/>
        </w:rPr>
      </w:pPr>
      <w:r w:rsidRPr="008B2935">
        <w:rPr>
          <w:rFonts w:ascii="Arial" w:hAnsi="Arial" w:cs="Arial"/>
          <w:sz w:val="18"/>
          <w:szCs w:val="18"/>
        </w:rPr>
        <w:t>Connexion au réseau LAN par ETHERNET</w:t>
      </w:r>
    </w:p>
    <w:p w14:paraId="0A606B32" w14:textId="77777777" w:rsidR="006441C0" w:rsidRDefault="006441C0" w:rsidP="006441C0">
      <w:pPr>
        <w:pStyle w:val="Paragraphedeliste"/>
        <w:spacing w:after="0"/>
        <w:ind w:left="142"/>
        <w:rPr>
          <w:rFonts w:ascii="Arial" w:hAnsi="Arial" w:cs="Arial"/>
          <w:sz w:val="18"/>
          <w:szCs w:val="18"/>
        </w:rPr>
      </w:pPr>
      <w:r w:rsidRPr="008B2935">
        <w:rPr>
          <w:rFonts w:ascii="Arial" w:hAnsi="Arial" w:cs="Arial"/>
          <w:sz w:val="18"/>
          <w:szCs w:val="18"/>
        </w:rPr>
        <w:t>Visualisation sur plan</w:t>
      </w:r>
      <w:r>
        <w:rPr>
          <w:rFonts w:ascii="Arial" w:hAnsi="Arial" w:cs="Arial"/>
          <w:sz w:val="18"/>
          <w:szCs w:val="18"/>
        </w:rPr>
        <w:t>,</w:t>
      </w:r>
      <w:r w:rsidRPr="008B2935">
        <w:rPr>
          <w:rFonts w:ascii="Arial" w:hAnsi="Arial" w:cs="Arial"/>
          <w:sz w:val="18"/>
          <w:szCs w:val="18"/>
        </w:rPr>
        <w:t xml:space="preserve"> bâtiment personnalisé</w:t>
      </w:r>
    </w:p>
    <w:p w14:paraId="3B3DE0D8" w14:textId="7259EE77" w:rsidR="006441C0" w:rsidRDefault="006441C0" w:rsidP="00E45219">
      <w:pPr>
        <w:pStyle w:val="Paragraphedeliste"/>
        <w:spacing w:after="0"/>
        <w:ind w:left="142"/>
        <w:rPr>
          <w:rFonts w:ascii="Arial" w:hAnsi="Arial" w:cs="Arial"/>
          <w:sz w:val="18"/>
          <w:szCs w:val="18"/>
        </w:rPr>
      </w:pPr>
      <w:r w:rsidRPr="008B2935">
        <w:rPr>
          <w:rFonts w:ascii="Arial" w:hAnsi="Arial" w:cs="Arial"/>
          <w:sz w:val="18"/>
          <w:szCs w:val="18"/>
        </w:rPr>
        <w:t>Contrôle à distance des éclairage</w:t>
      </w:r>
      <w:r>
        <w:rPr>
          <w:rFonts w:ascii="Arial" w:hAnsi="Arial" w:cs="Arial"/>
          <w:sz w:val="18"/>
          <w:szCs w:val="18"/>
        </w:rPr>
        <w:t xml:space="preserve">s / </w:t>
      </w:r>
      <w:r w:rsidRPr="00DD4286">
        <w:rPr>
          <w:rFonts w:ascii="Arial" w:hAnsi="Arial" w:cs="Arial"/>
          <w:sz w:val="18"/>
          <w:szCs w:val="18"/>
        </w:rPr>
        <w:t xml:space="preserve">Paramétrage des droits utilisateurs </w:t>
      </w:r>
    </w:p>
    <w:p w14:paraId="7F1E5253" w14:textId="77777777" w:rsidR="00E45219" w:rsidRPr="00E45219" w:rsidRDefault="00E45219" w:rsidP="00E45219">
      <w:pPr>
        <w:pStyle w:val="Paragraphedeliste"/>
        <w:spacing w:after="0"/>
        <w:ind w:left="142"/>
        <w:rPr>
          <w:rFonts w:ascii="Arial" w:hAnsi="Arial" w:cs="Arial"/>
          <w:sz w:val="18"/>
          <w:szCs w:val="18"/>
        </w:rPr>
      </w:pPr>
    </w:p>
    <w:p w14:paraId="10ECA4FE" w14:textId="208AA810" w:rsidR="009107ED" w:rsidRPr="009107ED" w:rsidRDefault="009107ED" w:rsidP="009107ED">
      <w:pPr>
        <w:pStyle w:val="Default"/>
        <w:numPr>
          <w:ilvl w:val="0"/>
          <w:numId w:val="6"/>
        </w:numPr>
        <w:ind w:left="142" w:right="-709"/>
        <w:jc w:val="both"/>
        <w:rPr>
          <w:rFonts w:ascii="Arial" w:hAnsi="Arial" w:cs="Arial"/>
          <w:sz w:val="18"/>
          <w:szCs w:val="18"/>
        </w:rPr>
      </w:pPr>
      <w:r w:rsidRPr="00E45219">
        <w:rPr>
          <w:rFonts w:ascii="Arial" w:hAnsi="Arial" w:cs="Arial"/>
          <w:b/>
          <w:noProof/>
          <w:sz w:val="18"/>
          <w:szCs w:val="18"/>
        </w:rPr>
        <w:drawing>
          <wp:anchor distT="0" distB="0" distL="114300" distR="114300" simplePos="0" relativeHeight="251657728" behindDoc="0" locked="0" layoutInCell="1" allowOverlap="1" wp14:anchorId="420891D6" wp14:editId="610FDF32">
            <wp:simplePos x="0" y="0"/>
            <wp:positionH relativeFrom="column">
              <wp:posOffset>7920149</wp:posOffset>
            </wp:positionH>
            <wp:positionV relativeFrom="paragraph">
              <wp:posOffset>155946</wp:posOffset>
            </wp:positionV>
            <wp:extent cx="741680" cy="471805"/>
            <wp:effectExtent l="0" t="0" r="1270" b="4445"/>
            <wp:wrapNone/>
            <wp:docPr id="75"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22"/>
                    <a:stretch>
                      <a:fillRect/>
                    </a:stretch>
                  </pic:blipFill>
                  <pic:spPr>
                    <a:xfrm>
                      <a:off x="0" y="0"/>
                      <a:ext cx="741680" cy="471805"/>
                    </a:xfrm>
                    <a:prstGeom prst="rect">
                      <a:avLst/>
                    </a:prstGeom>
                  </pic:spPr>
                </pic:pic>
              </a:graphicData>
            </a:graphic>
          </wp:anchor>
        </w:drawing>
      </w:r>
      <w:r w:rsidRPr="00E45219">
        <w:rPr>
          <w:rFonts w:ascii="Arial" w:hAnsi="Arial" w:cs="Arial"/>
          <w:b/>
          <w:noProof/>
          <w:sz w:val="18"/>
          <w:szCs w:val="18"/>
        </w:rPr>
        <w:drawing>
          <wp:anchor distT="0" distB="0" distL="114300" distR="114300" simplePos="0" relativeHeight="251654656" behindDoc="0" locked="0" layoutInCell="1" allowOverlap="1" wp14:anchorId="7F2EC888" wp14:editId="38F26917">
            <wp:simplePos x="0" y="0"/>
            <wp:positionH relativeFrom="column">
              <wp:posOffset>7767749</wp:posOffset>
            </wp:positionH>
            <wp:positionV relativeFrom="paragraph">
              <wp:posOffset>3546</wp:posOffset>
            </wp:positionV>
            <wp:extent cx="741680" cy="471805"/>
            <wp:effectExtent l="0" t="0" r="1270" b="4445"/>
            <wp:wrapNone/>
            <wp:docPr id="76"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22"/>
                    <a:stretch>
                      <a:fillRect/>
                    </a:stretch>
                  </pic:blipFill>
                  <pic:spPr>
                    <a:xfrm>
                      <a:off x="0" y="0"/>
                      <a:ext cx="741680" cy="471805"/>
                    </a:xfrm>
                    <a:prstGeom prst="rect">
                      <a:avLst/>
                    </a:prstGeom>
                  </pic:spPr>
                </pic:pic>
              </a:graphicData>
            </a:graphic>
          </wp:anchor>
        </w:drawing>
      </w:r>
      <w:r w:rsidRPr="00E45219">
        <w:rPr>
          <w:rFonts w:ascii="Arial" w:hAnsi="Arial" w:cs="Arial"/>
          <w:b/>
          <w:sz w:val="18"/>
          <w:szCs w:val="18"/>
        </w:rPr>
        <w:t>Multi-capteur DALI</w:t>
      </w:r>
      <w:r w:rsidRPr="00E45219">
        <w:rPr>
          <w:rFonts w:ascii="Arial" w:hAnsi="Arial" w:cs="Arial"/>
          <w:bCs/>
          <w:sz w:val="18"/>
          <w:szCs w:val="18"/>
        </w:rPr>
        <w:t xml:space="preserve"> </w:t>
      </w:r>
      <w:r w:rsidRPr="000B5D62">
        <w:rPr>
          <w:rFonts w:ascii="Arial" w:hAnsi="Arial" w:cs="Arial"/>
          <w:bCs/>
          <w:sz w:val="18"/>
          <w:szCs w:val="18"/>
        </w:rPr>
        <w:t>type</w:t>
      </w:r>
      <w:r w:rsidRPr="000B5D62">
        <w:rPr>
          <w:rFonts w:ascii="Arial" w:hAnsi="Arial" w:cs="Arial"/>
          <w:b/>
          <w:sz w:val="18"/>
          <w:szCs w:val="18"/>
        </w:rPr>
        <w:t xml:space="preserve"> PDx-</w:t>
      </w:r>
      <w:r>
        <w:rPr>
          <w:rFonts w:ascii="Arial" w:hAnsi="Arial" w:cs="Arial"/>
          <w:b/>
          <w:sz w:val="18"/>
          <w:szCs w:val="18"/>
        </w:rPr>
        <w:t>DALISYS</w:t>
      </w:r>
    </w:p>
    <w:p w14:paraId="03A088D3" w14:textId="1C3DFBAC" w:rsidR="009107ED" w:rsidRPr="009107ED" w:rsidRDefault="009107ED" w:rsidP="009107ED">
      <w:pPr>
        <w:pStyle w:val="Default"/>
        <w:ind w:left="142" w:right="-709"/>
        <w:jc w:val="both"/>
        <w:rPr>
          <w:rFonts w:ascii="Arial" w:hAnsi="Arial" w:cs="Arial"/>
          <w:sz w:val="18"/>
          <w:szCs w:val="18"/>
        </w:rPr>
      </w:pPr>
      <w:r w:rsidRPr="009107ED">
        <w:rPr>
          <w:rFonts w:ascii="Arial" w:hAnsi="Arial" w:cs="Arial"/>
          <w:bCs/>
          <w:sz w:val="18"/>
          <w:szCs w:val="18"/>
        </w:rPr>
        <w:t>Alimentation et communication par BUS DALI 16V DC</w:t>
      </w:r>
    </w:p>
    <w:p w14:paraId="0A7918E4" w14:textId="77777777" w:rsidR="009107ED" w:rsidRDefault="009107ED" w:rsidP="009107ED">
      <w:pPr>
        <w:pStyle w:val="Default"/>
        <w:ind w:right="-709"/>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848" behindDoc="0" locked="0" layoutInCell="1" allowOverlap="1" wp14:anchorId="07809DD6" wp14:editId="46B66EB9">
                <wp:simplePos x="0" y="0"/>
                <wp:positionH relativeFrom="column">
                  <wp:posOffset>5935345</wp:posOffset>
                </wp:positionH>
                <wp:positionV relativeFrom="paragraph">
                  <wp:posOffset>28451</wp:posOffset>
                </wp:positionV>
                <wp:extent cx="671265" cy="452176"/>
                <wp:effectExtent l="0" t="0" r="0" b="5080"/>
                <wp:wrapNone/>
                <wp:docPr id="196" name="Zone de texte 196"/>
                <wp:cNvGraphicFramePr/>
                <a:graphic xmlns:a="http://schemas.openxmlformats.org/drawingml/2006/main">
                  <a:graphicData uri="http://schemas.microsoft.com/office/word/2010/wordprocessingShape">
                    <wps:wsp>
                      <wps:cNvSpPr txBox="1"/>
                      <wps:spPr>
                        <a:xfrm>
                          <a:off x="0" y="0"/>
                          <a:ext cx="671265" cy="452176"/>
                        </a:xfrm>
                        <a:prstGeom prst="rect">
                          <a:avLst/>
                        </a:prstGeom>
                        <a:solidFill>
                          <a:schemeClr val="lt1"/>
                        </a:solidFill>
                        <a:ln w="6350">
                          <a:noFill/>
                        </a:ln>
                      </wps:spPr>
                      <wps:txbx>
                        <w:txbxContent>
                          <w:p w14:paraId="3B6846D1" w14:textId="585676E6" w:rsidR="009107ED" w:rsidRDefault="009107ED" w:rsidP="009107ED">
                            <w:pPr>
                              <w:jc w:val="center"/>
                            </w:pPr>
                            <w:r>
                              <w:rPr>
                                <w:noProof/>
                              </w:rPr>
                              <w:drawing>
                                <wp:inline distT="0" distB="0" distL="0" distR="0" wp14:anchorId="081C2D86" wp14:editId="326F4023">
                                  <wp:extent cx="522514" cy="296022"/>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hqprint">
                                            <a:extLst>
                                              <a:ext uri="{28A0092B-C50C-407E-A947-70E740481C1C}">
                                                <a14:useLocalDpi xmlns:a14="http://schemas.microsoft.com/office/drawing/2010/main"/>
                                              </a:ext>
                                            </a:extLst>
                                          </a:blip>
                                          <a:stretch>
                                            <a:fillRect/>
                                          </a:stretch>
                                        </pic:blipFill>
                                        <pic:spPr>
                                          <a:xfrm>
                                            <a:off x="0" y="0"/>
                                            <a:ext cx="524606" cy="2972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09DD6" id="Zone de texte 196" o:spid="_x0000_s1042" type="#_x0000_t202" style="position:absolute;left:0;text-align:left;margin-left:467.35pt;margin-top:2.25pt;width:52.85pt;height:3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" fillcolor="white [3201]" stroked="f" strokeweight=".5pt">
                <v:textbox>
                  <w:txbxContent>
                    <w:p w14:paraId="3B6846D1" w14:textId="585676E6" w:rsidR="009107ED" w:rsidRDefault="009107ED" w:rsidP="009107ED">
                      <w:pPr>
                        <w:jc w:val="center"/>
                      </w:pPr>
                      <w:r>
                        <w:rPr>
                          <w:noProof/>
                        </w:rPr>
                        <w:drawing>
                          <wp:inline distT="0" distB="0" distL="0" distR="0" wp14:anchorId="081C2D86" wp14:editId="326F4023">
                            <wp:extent cx="522514" cy="296022"/>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hqprint">
                                      <a:extLst>
                                        <a:ext uri="{28A0092B-C50C-407E-A947-70E740481C1C}">
                                          <a14:useLocalDpi xmlns:a14="http://schemas.microsoft.com/office/drawing/2010/main"/>
                                        </a:ext>
                                      </a:extLst>
                                    </a:blip>
                                    <a:stretch>
                                      <a:fillRect/>
                                    </a:stretch>
                                  </pic:blipFill>
                                  <pic:spPr>
                                    <a:xfrm>
                                      <a:off x="0" y="0"/>
                                      <a:ext cx="524606" cy="297207"/>
                                    </a:xfrm>
                                    <a:prstGeom prst="rect">
                                      <a:avLst/>
                                    </a:prstGeom>
                                  </pic:spPr>
                                </pic:pic>
                              </a:graphicData>
                            </a:graphic>
                          </wp:inline>
                        </w:drawing>
                      </w:r>
                    </w:p>
                  </w:txbxContent>
                </v:textbox>
              </v:shape>
            </w:pict>
          </mc:Fallback>
        </mc:AlternateContent>
      </w:r>
    </w:p>
    <w:p w14:paraId="62BCA98F" w14:textId="3967F8EA" w:rsidR="009107ED" w:rsidRDefault="009107ED" w:rsidP="009107ED">
      <w:pPr>
        <w:autoSpaceDE w:val="0"/>
        <w:autoSpaceDN w:val="0"/>
        <w:adjustRightInd w:val="0"/>
        <w:spacing w:after="0" w:line="240" w:lineRule="auto"/>
        <w:ind w:left="142" w:right="-426"/>
        <w:jc w:val="both"/>
        <w:rPr>
          <w:rFonts w:ascii="Arial" w:hAnsi="Arial" w:cs="Arial"/>
          <w:bCs/>
          <w:sz w:val="18"/>
          <w:szCs w:val="18"/>
        </w:rPr>
      </w:pPr>
      <w:r w:rsidRPr="000B5D62">
        <w:rPr>
          <w:rFonts w:ascii="Arial" w:hAnsi="Arial" w:cs="Arial"/>
          <w:b/>
          <w:bCs/>
          <w:sz w:val="18"/>
          <w:szCs w:val="18"/>
        </w:rPr>
        <w:t>PD4</w:t>
      </w:r>
      <w:r>
        <w:rPr>
          <w:rFonts w:ascii="Arial" w:hAnsi="Arial" w:cs="Arial"/>
          <w:b/>
          <w:bCs/>
          <w:sz w:val="18"/>
          <w:szCs w:val="18"/>
        </w:rPr>
        <w:t>N</w:t>
      </w:r>
      <w:r w:rsidRPr="000B5D62">
        <w:rPr>
          <w:rFonts w:ascii="Arial" w:hAnsi="Arial" w:cs="Arial"/>
          <w:b/>
          <w:bCs/>
          <w:sz w:val="18"/>
          <w:szCs w:val="18"/>
        </w:rPr>
        <w:t>-</w:t>
      </w:r>
      <w:r>
        <w:rPr>
          <w:rFonts w:ascii="Arial" w:hAnsi="Arial" w:cs="Arial"/>
          <w:b/>
          <w:bCs/>
          <w:sz w:val="18"/>
          <w:szCs w:val="18"/>
        </w:rPr>
        <w:t>DALISYS</w:t>
      </w:r>
      <w:r w:rsidRPr="000B5D62">
        <w:rPr>
          <w:rFonts w:ascii="Arial" w:hAnsi="Arial" w:cs="Arial"/>
          <w:b/>
          <w:bCs/>
          <w:sz w:val="18"/>
          <w:szCs w:val="18"/>
        </w:rPr>
        <w:t>-C AP/FP/EN</w:t>
      </w:r>
      <w:r>
        <w:rPr>
          <w:rFonts w:ascii="Arial" w:hAnsi="Arial" w:cs="Arial"/>
          <w:b/>
          <w:bCs/>
          <w:sz w:val="18"/>
          <w:szCs w:val="18"/>
        </w:rPr>
        <w:t xml:space="preserve"> </w:t>
      </w:r>
      <w:r w:rsidRPr="000B5D62">
        <w:rPr>
          <w:rFonts w:ascii="Arial" w:hAnsi="Arial" w:cs="Arial"/>
          <w:bCs/>
          <w:sz w:val="18"/>
          <w:szCs w:val="18"/>
        </w:rPr>
        <w:t>: 40 x 5 m de biais, 20 x 3 m de face, Ø8 m verticale</w:t>
      </w:r>
    </w:p>
    <w:p w14:paraId="7AC1BEC5" w14:textId="11CF4078" w:rsidR="009107ED" w:rsidRPr="006B7907" w:rsidRDefault="009107ED" w:rsidP="009107ED">
      <w:pPr>
        <w:autoSpaceDE w:val="0"/>
        <w:autoSpaceDN w:val="0"/>
        <w:adjustRightInd w:val="0"/>
        <w:spacing w:after="0" w:line="240" w:lineRule="auto"/>
        <w:ind w:left="142" w:right="-426"/>
        <w:jc w:val="both"/>
        <w:rPr>
          <w:rFonts w:ascii="Arial" w:hAnsi="Arial" w:cs="Arial"/>
          <w:color w:val="00B0F0"/>
          <w:sz w:val="18"/>
          <w:szCs w:val="18"/>
        </w:rPr>
      </w:pPr>
      <w:r w:rsidRPr="006B7907">
        <w:rPr>
          <w:rFonts w:ascii="Arial" w:hAnsi="Arial" w:cs="Arial"/>
          <w:sz w:val="18"/>
          <w:szCs w:val="18"/>
        </w:rPr>
        <w:t xml:space="preserve">Applications : </w:t>
      </w:r>
      <w:r w:rsidRPr="006B7907">
        <w:rPr>
          <w:rFonts w:ascii="Arial" w:hAnsi="Arial" w:cs="Arial"/>
          <w:b/>
          <w:bCs/>
          <w:color w:val="00B0F0"/>
          <w:sz w:val="18"/>
          <w:szCs w:val="18"/>
        </w:rPr>
        <w:t xml:space="preserve">Circulations </w:t>
      </w:r>
    </w:p>
    <w:p w14:paraId="75C07403" w14:textId="792616C9" w:rsidR="009107ED" w:rsidRDefault="009107ED" w:rsidP="009107ED">
      <w:pPr>
        <w:pStyle w:val="Paragraphedeliste"/>
        <w:autoSpaceDE w:val="0"/>
        <w:autoSpaceDN w:val="0"/>
        <w:adjustRightInd w:val="0"/>
        <w:spacing w:after="0" w:line="240" w:lineRule="auto"/>
        <w:ind w:left="142" w:right="-709"/>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7968" behindDoc="0" locked="0" layoutInCell="1" allowOverlap="1" wp14:anchorId="1844C57F" wp14:editId="5FC2811A">
                <wp:simplePos x="0" y="0"/>
                <wp:positionH relativeFrom="column">
                  <wp:posOffset>5948045</wp:posOffset>
                </wp:positionH>
                <wp:positionV relativeFrom="paragraph">
                  <wp:posOffset>128146</wp:posOffset>
                </wp:positionV>
                <wp:extent cx="671195" cy="457200"/>
                <wp:effectExtent l="0" t="0" r="0" b="0"/>
                <wp:wrapNone/>
                <wp:docPr id="197" name="Zone de texte 197"/>
                <wp:cNvGraphicFramePr/>
                <a:graphic xmlns:a="http://schemas.openxmlformats.org/drawingml/2006/main">
                  <a:graphicData uri="http://schemas.microsoft.com/office/word/2010/wordprocessingShape">
                    <wps:wsp>
                      <wps:cNvSpPr txBox="1"/>
                      <wps:spPr>
                        <a:xfrm>
                          <a:off x="0" y="0"/>
                          <a:ext cx="671195" cy="457200"/>
                        </a:xfrm>
                        <a:prstGeom prst="rect">
                          <a:avLst/>
                        </a:prstGeom>
                        <a:solidFill>
                          <a:schemeClr val="lt1"/>
                        </a:solidFill>
                        <a:ln w="6350">
                          <a:noFill/>
                        </a:ln>
                      </wps:spPr>
                      <wps:txbx>
                        <w:txbxContent>
                          <w:p w14:paraId="343692AE" w14:textId="712BE004" w:rsidR="009107ED" w:rsidRDefault="009107ED" w:rsidP="009107ED">
                            <w:pPr>
                              <w:jc w:val="center"/>
                            </w:pPr>
                            <w:r>
                              <w:rPr>
                                <w:noProof/>
                              </w:rPr>
                              <w:drawing>
                                <wp:inline distT="0" distB="0" distL="0" distR="0" wp14:anchorId="3B3DE128" wp14:editId="0AAE86F8">
                                  <wp:extent cx="422910" cy="330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hqprint">
                                            <a:extLst>
                                              <a:ext uri="{28A0092B-C50C-407E-A947-70E740481C1C}">
                                                <a14:useLocalDpi xmlns:a14="http://schemas.microsoft.com/office/drawing/2010/main"/>
                                              </a:ext>
                                            </a:extLst>
                                          </a:blip>
                                          <a:stretch>
                                            <a:fillRect/>
                                          </a:stretch>
                                        </pic:blipFill>
                                        <pic:spPr>
                                          <a:xfrm>
                                            <a:off x="0" y="0"/>
                                            <a:ext cx="422910" cy="330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4C57F" id="Zone de texte 197" o:spid="_x0000_s1043" type="#_x0000_t202" style="position:absolute;left:0;text-align:left;margin-left:468.35pt;margin-top:10.1pt;width:52.85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" fillcolor="white [3201]" stroked="f" strokeweight=".5pt">
                <v:textbox>
                  <w:txbxContent>
                    <w:p w14:paraId="343692AE" w14:textId="712BE004" w:rsidR="009107ED" w:rsidRDefault="009107ED" w:rsidP="009107ED">
                      <w:pPr>
                        <w:jc w:val="center"/>
                      </w:pPr>
                      <w:r>
                        <w:rPr>
                          <w:noProof/>
                        </w:rPr>
                        <w:drawing>
                          <wp:inline distT="0" distB="0" distL="0" distR="0" wp14:anchorId="3B3DE128" wp14:editId="0AAE86F8">
                            <wp:extent cx="422910" cy="330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hqprint">
                                      <a:extLst>
                                        <a:ext uri="{28A0092B-C50C-407E-A947-70E740481C1C}">
                                          <a14:useLocalDpi xmlns:a14="http://schemas.microsoft.com/office/drawing/2010/main"/>
                                        </a:ext>
                                      </a:extLst>
                                    </a:blip>
                                    <a:stretch>
                                      <a:fillRect/>
                                    </a:stretch>
                                  </pic:blipFill>
                                  <pic:spPr>
                                    <a:xfrm>
                                      <a:off x="0" y="0"/>
                                      <a:ext cx="422910" cy="330200"/>
                                    </a:xfrm>
                                    <a:prstGeom prst="rect">
                                      <a:avLst/>
                                    </a:prstGeom>
                                  </pic:spPr>
                                </pic:pic>
                              </a:graphicData>
                            </a:graphic>
                          </wp:inline>
                        </w:drawing>
                      </w:r>
                    </w:p>
                  </w:txbxContent>
                </v:textbox>
              </v:shape>
            </w:pict>
          </mc:Fallback>
        </mc:AlternateContent>
      </w:r>
      <w:r w:rsidRPr="000B5D62">
        <w:rPr>
          <w:rFonts w:ascii="Arial" w:hAnsi="Arial" w:cs="Arial"/>
          <w:b/>
          <w:bCs/>
          <w:sz w:val="18"/>
          <w:szCs w:val="18"/>
        </w:rPr>
        <w:t>PD4</w:t>
      </w:r>
      <w:r>
        <w:rPr>
          <w:rFonts w:ascii="Arial" w:hAnsi="Arial" w:cs="Arial"/>
          <w:b/>
          <w:bCs/>
          <w:sz w:val="18"/>
          <w:szCs w:val="18"/>
        </w:rPr>
        <w:t>N</w:t>
      </w:r>
      <w:r w:rsidRPr="000B5D62">
        <w:rPr>
          <w:rFonts w:ascii="Arial" w:hAnsi="Arial" w:cs="Arial"/>
          <w:b/>
          <w:bCs/>
          <w:sz w:val="18"/>
          <w:szCs w:val="18"/>
        </w:rPr>
        <w:t>-</w:t>
      </w:r>
      <w:r>
        <w:rPr>
          <w:rFonts w:ascii="Arial" w:hAnsi="Arial" w:cs="Arial"/>
          <w:b/>
          <w:bCs/>
          <w:sz w:val="18"/>
          <w:szCs w:val="18"/>
        </w:rPr>
        <w:t>DALISYS</w:t>
      </w:r>
      <w:r w:rsidRPr="000B5D62">
        <w:rPr>
          <w:rFonts w:ascii="Arial" w:hAnsi="Arial" w:cs="Arial"/>
          <w:b/>
          <w:bCs/>
          <w:sz w:val="18"/>
          <w:szCs w:val="18"/>
        </w:rPr>
        <w:t xml:space="preserve"> AP/FP/EN</w:t>
      </w:r>
      <w:r w:rsidRPr="000B5D62">
        <w:rPr>
          <w:rFonts w:ascii="Arial" w:hAnsi="Arial" w:cs="Arial"/>
          <w:bCs/>
          <w:sz w:val="18"/>
          <w:szCs w:val="18"/>
        </w:rPr>
        <w:t xml:space="preserve"> : Ø24 m de biais, Ø8 m de face, Ø6.4 m </w:t>
      </w:r>
      <w:r w:rsidRPr="00D534CA">
        <w:rPr>
          <w:rFonts w:ascii="Arial" w:hAnsi="Arial" w:cs="Arial"/>
          <w:sz w:val="18"/>
          <w:szCs w:val="18"/>
        </w:rPr>
        <w:t>activité assise</w:t>
      </w:r>
      <w:r>
        <w:rPr>
          <w:rFonts w:ascii="Arial" w:hAnsi="Arial" w:cs="Arial"/>
          <w:sz w:val="18"/>
          <w:szCs w:val="18"/>
        </w:rPr>
        <w:t xml:space="preserve"> </w:t>
      </w:r>
    </w:p>
    <w:p w14:paraId="732F9F62" w14:textId="0646617B" w:rsidR="009107ED" w:rsidRPr="006B7907" w:rsidRDefault="009107ED" w:rsidP="009107ED">
      <w:pPr>
        <w:autoSpaceDE w:val="0"/>
        <w:autoSpaceDN w:val="0"/>
        <w:adjustRightInd w:val="0"/>
        <w:spacing w:after="0" w:line="240" w:lineRule="auto"/>
        <w:ind w:left="142" w:right="-426"/>
        <w:jc w:val="both"/>
        <w:rPr>
          <w:rFonts w:ascii="Arial" w:hAnsi="Arial" w:cs="Arial"/>
          <w:b/>
          <w:color w:val="00B0F0"/>
          <w:sz w:val="18"/>
          <w:szCs w:val="18"/>
        </w:rPr>
      </w:pPr>
      <w:r w:rsidRPr="006B7907">
        <w:rPr>
          <w:rFonts w:ascii="Arial" w:hAnsi="Arial" w:cs="Arial"/>
          <w:sz w:val="18"/>
          <w:szCs w:val="18"/>
        </w:rPr>
        <w:t xml:space="preserve">Applications : </w:t>
      </w:r>
      <w:r w:rsidR="00E45219" w:rsidRPr="00E45219">
        <w:rPr>
          <w:rFonts w:ascii="Arial" w:hAnsi="Arial" w:cs="Arial"/>
          <w:b/>
          <w:bCs/>
          <w:color w:val="00B0F0"/>
          <w:sz w:val="18"/>
          <w:szCs w:val="18"/>
        </w:rPr>
        <w:t>Bureaux /</w:t>
      </w:r>
      <w:r w:rsidR="00E45219" w:rsidRPr="00E45219">
        <w:rPr>
          <w:rFonts w:ascii="Arial" w:hAnsi="Arial" w:cs="Arial"/>
          <w:color w:val="00B0F0"/>
          <w:sz w:val="18"/>
          <w:szCs w:val="18"/>
        </w:rPr>
        <w:t xml:space="preserve"> </w:t>
      </w:r>
      <w:r w:rsidRPr="006B7907">
        <w:rPr>
          <w:rFonts w:ascii="Arial" w:hAnsi="Arial" w:cs="Arial"/>
          <w:b/>
          <w:color w:val="00B0F0"/>
          <w:sz w:val="18"/>
          <w:szCs w:val="18"/>
        </w:rPr>
        <w:t xml:space="preserve">Halls / </w:t>
      </w:r>
      <w:r>
        <w:rPr>
          <w:rFonts w:ascii="Arial" w:hAnsi="Arial" w:cs="Arial"/>
          <w:b/>
          <w:color w:val="00B0F0"/>
          <w:sz w:val="18"/>
          <w:szCs w:val="18"/>
        </w:rPr>
        <w:t xml:space="preserve">Salons  </w:t>
      </w:r>
    </w:p>
    <w:p w14:paraId="05025C08" w14:textId="2062C254" w:rsidR="009107ED" w:rsidRPr="000B5D62" w:rsidRDefault="009107ED" w:rsidP="009107ED">
      <w:pPr>
        <w:pStyle w:val="Paragraphedeliste"/>
        <w:autoSpaceDE w:val="0"/>
        <w:autoSpaceDN w:val="0"/>
        <w:adjustRightInd w:val="0"/>
        <w:spacing w:after="0" w:line="240" w:lineRule="auto"/>
        <w:ind w:left="142" w:right="-709"/>
        <w:rPr>
          <w:rFonts w:ascii="Arial" w:hAnsi="Arial" w:cs="Arial"/>
          <w:bCs/>
          <w:sz w:val="18"/>
          <w:szCs w:val="18"/>
        </w:rPr>
      </w:pPr>
      <w:r>
        <w:rPr>
          <w:rFonts w:ascii="Arial" w:hAnsi="Arial" w:cs="Arial"/>
          <w:b/>
          <w:bCs/>
          <w:sz w:val="18"/>
          <w:szCs w:val="18"/>
          <w:shd w:val="clear" w:color="auto" w:fill="FFFFFF"/>
        </w:rPr>
        <w:t>LC-PLUS-DALISYS</w:t>
      </w:r>
      <w:r w:rsidRPr="000B5D62">
        <w:rPr>
          <w:rFonts w:ascii="Arial" w:hAnsi="Arial" w:cs="Arial"/>
          <w:sz w:val="18"/>
          <w:szCs w:val="18"/>
          <w:shd w:val="clear" w:color="auto" w:fill="FFFFFF"/>
        </w:rPr>
        <w:t xml:space="preserve"> </w:t>
      </w:r>
      <w:r w:rsidRPr="000B5D62">
        <w:rPr>
          <w:rFonts w:ascii="Arial" w:hAnsi="Arial" w:cs="Arial"/>
          <w:bCs/>
          <w:sz w:val="18"/>
          <w:szCs w:val="18"/>
        </w:rPr>
        <w:t xml:space="preserve">: </w:t>
      </w:r>
      <w:r w:rsidRPr="000361DF">
        <w:rPr>
          <w:rFonts w:ascii="Arial" w:hAnsi="Arial" w:cs="Arial"/>
          <w:bCs/>
          <w:sz w:val="18"/>
          <w:szCs w:val="18"/>
        </w:rPr>
        <w:t>16 m de biais, 9 m de face, 2 m verticale</w:t>
      </w:r>
    </w:p>
    <w:p w14:paraId="469141E6" w14:textId="4ACE63FF" w:rsidR="009107ED" w:rsidRPr="006B7907" w:rsidRDefault="009107ED" w:rsidP="009107ED">
      <w:pPr>
        <w:autoSpaceDE w:val="0"/>
        <w:autoSpaceDN w:val="0"/>
        <w:adjustRightInd w:val="0"/>
        <w:spacing w:after="0" w:line="240" w:lineRule="auto"/>
        <w:ind w:left="142" w:right="-426"/>
        <w:jc w:val="both"/>
        <w:rPr>
          <w:rFonts w:ascii="Arial" w:hAnsi="Arial" w:cs="Arial"/>
          <w:bCs/>
          <w:color w:val="00B0F0"/>
          <w:sz w:val="18"/>
          <w:szCs w:val="18"/>
        </w:rPr>
      </w:pPr>
      <w:r w:rsidRPr="006B7907">
        <w:rPr>
          <w:rFonts w:ascii="Arial" w:hAnsi="Arial" w:cs="Arial"/>
          <w:sz w:val="18"/>
          <w:szCs w:val="18"/>
        </w:rPr>
        <w:t>Applications :</w:t>
      </w:r>
      <w:r>
        <w:rPr>
          <w:rFonts w:ascii="Arial" w:hAnsi="Arial" w:cs="Arial"/>
          <w:b/>
          <w:bCs/>
          <w:sz w:val="18"/>
          <w:szCs w:val="18"/>
        </w:rPr>
        <w:t xml:space="preserve"> </w:t>
      </w:r>
      <w:r w:rsidRPr="006B7907">
        <w:rPr>
          <w:rFonts w:ascii="Arial" w:hAnsi="Arial" w:cs="Arial"/>
          <w:b/>
          <w:color w:val="00B0F0"/>
          <w:sz w:val="18"/>
          <w:szCs w:val="18"/>
        </w:rPr>
        <w:t>Escaliers</w:t>
      </w:r>
    </w:p>
    <w:p w14:paraId="2E5B7A6E" w14:textId="77777777" w:rsidR="006441C0" w:rsidRPr="009107ED" w:rsidRDefault="006441C0" w:rsidP="009107ED">
      <w:pPr>
        <w:spacing w:after="0"/>
        <w:rPr>
          <w:rFonts w:ascii="Arial" w:hAnsi="Arial" w:cs="Arial"/>
          <w:bCs/>
          <w:sz w:val="18"/>
          <w:szCs w:val="18"/>
        </w:rPr>
      </w:pPr>
    </w:p>
    <w:p w14:paraId="0674A15C" w14:textId="2C297B79" w:rsidR="006441C0" w:rsidRPr="008B2935" w:rsidRDefault="006441C0" w:rsidP="006441C0">
      <w:pPr>
        <w:pStyle w:val="Paragraphedeliste"/>
        <w:numPr>
          <w:ilvl w:val="0"/>
          <w:numId w:val="6"/>
        </w:numPr>
        <w:spacing w:after="0"/>
        <w:ind w:left="142"/>
        <w:rPr>
          <w:rFonts w:ascii="Arial" w:hAnsi="Arial" w:cs="Arial"/>
          <w:bCs/>
          <w:sz w:val="18"/>
          <w:szCs w:val="18"/>
        </w:rPr>
      </w:pPr>
      <w:r w:rsidRPr="00E45219">
        <w:rPr>
          <w:b/>
          <w:bCs/>
          <w:noProof/>
          <w:lang w:eastAsia="fr-FR"/>
        </w:rPr>
        <mc:AlternateContent>
          <mc:Choice Requires="wps">
            <w:drawing>
              <wp:anchor distT="0" distB="0" distL="114300" distR="114300" simplePos="0" relativeHeight="251658752" behindDoc="0" locked="0" layoutInCell="1" allowOverlap="1" wp14:anchorId="00212B16" wp14:editId="43DFB0BD">
                <wp:simplePos x="0" y="0"/>
                <wp:positionH relativeFrom="column">
                  <wp:posOffset>6031230</wp:posOffset>
                </wp:positionH>
                <wp:positionV relativeFrom="paragraph">
                  <wp:posOffset>9525</wp:posOffset>
                </wp:positionV>
                <wp:extent cx="730250" cy="647700"/>
                <wp:effectExtent l="0" t="0" r="0" b="0"/>
                <wp:wrapNone/>
                <wp:docPr id="175" name="Zone de texte 175"/>
                <wp:cNvGraphicFramePr/>
                <a:graphic xmlns:a="http://schemas.openxmlformats.org/drawingml/2006/main">
                  <a:graphicData uri="http://schemas.microsoft.com/office/word/2010/wordprocessingShape">
                    <wps:wsp>
                      <wps:cNvSpPr txBox="1"/>
                      <wps:spPr>
                        <a:xfrm>
                          <a:off x="0" y="0"/>
                          <a:ext cx="7302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51641" w14:textId="77777777" w:rsidR="006441C0" w:rsidRDefault="006441C0" w:rsidP="006441C0">
                            <w:pPr>
                              <w:jc w:val="center"/>
                            </w:pPr>
                            <w:r>
                              <w:rPr>
                                <w:noProof/>
                              </w:rPr>
                              <w:drawing>
                                <wp:inline distT="0" distB="0" distL="0" distR="0" wp14:anchorId="0F36DAB2" wp14:editId="46708B9F">
                                  <wp:extent cx="490071" cy="520700"/>
                                  <wp:effectExtent l="0" t="0" r="571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hqprint">
                                            <a:extLst>
                                              <a:ext uri="{28A0092B-C50C-407E-A947-70E740481C1C}">
                                                <a14:useLocalDpi xmlns:a14="http://schemas.microsoft.com/office/drawing/2010/main"/>
                                              </a:ext>
                                            </a:extLst>
                                          </a:blip>
                                          <a:stretch>
                                            <a:fillRect/>
                                          </a:stretch>
                                        </pic:blipFill>
                                        <pic:spPr>
                                          <a:xfrm>
                                            <a:off x="0" y="0"/>
                                            <a:ext cx="493305" cy="524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12B16" id="Zone de texte 175" o:spid="_x0000_s1044" type="#_x0000_t202" style="position:absolute;left:0;text-align:left;margin-left:474.9pt;margin-top:.75pt;width:57.5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" fillcolor="white [3201]" stroked="f" strokeweight=".5pt">
                <v:textbox>
                  <w:txbxContent>
                    <w:p w14:paraId="74B51641" w14:textId="77777777" w:rsidR="006441C0" w:rsidRDefault="006441C0" w:rsidP="006441C0">
                      <w:pPr>
                        <w:jc w:val="center"/>
                      </w:pPr>
                      <w:r>
                        <w:rPr>
                          <w:noProof/>
                        </w:rPr>
                        <w:drawing>
                          <wp:inline distT="0" distB="0" distL="0" distR="0" wp14:anchorId="0F36DAB2" wp14:editId="46708B9F">
                            <wp:extent cx="490071" cy="520700"/>
                            <wp:effectExtent l="0" t="0" r="571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hqprint">
                                      <a:extLst>
                                        <a:ext uri="{28A0092B-C50C-407E-A947-70E740481C1C}">
                                          <a14:useLocalDpi xmlns:a14="http://schemas.microsoft.com/office/drawing/2010/main"/>
                                        </a:ext>
                                      </a:extLst>
                                    </a:blip>
                                    <a:stretch>
                                      <a:fillRect/>
                                    </a:stretch>
                                  </pic:blipFill>
                                  <pic:spPr>
                                    <a:xfrm>
                                      <a:off x="0" y="0"/>
                                      <a:ext cx="493305" cy="524136"/>
                                    </a:xfrm>
                                    <a:prstGeom prst="rect">
                                      <a:avLst/>
                                    </a:prstGeom>
                                  </pic:spPr>
                                </pic:pic>
                              </a:graphicData>
                            </a:graphic>
                          </wp:inline>
                        </w:drawing>
                      </w:r>
                    </w:p>
                  </w:txbxContent>
                </v:textbox>
              </v:shape>
            </w:pict>
          </mc:Fallback>
        </mc:AlternateContent>
      </w:r>
      <w:r w:rsidRPr="00E45219">
        <w:rPr>
          <w:rFonts w:ascii="Arial" w:hAnsi="Arial" w:cs="Arial"/>
          <w:b/>
          <w:bCs/>
          <w:sz w:val="18"/>
          <w:szCs w:val="18"/>
        </w:rPr>
        <w:t>Interface BP DALI</w:t>
      </w:r>
      <w:r w:rsidRPr="00E45219">
        <w:rPr>
          <w:rFonts w:ascii="Arial" w:hAnsi="Arial" w:cs="Arial"/>
          <w:sz w:val="18"/>
          <w:szCs w:val="18"/>
        </w:rPr>
        <w:t xml:space="preserve"> </w:t>
      </w:r>
      <w:r w:rsidRPr="008B2935">
        <w:rPr>
          <w:rFonts w:ascii="Arial" w:hAnsi="Arial" w:cs="Arial"/>
          <w:sz w:val="18"/>
          <w:szCs w:val="18"/>
        </w:rPr>
        <w:t>type</w:t>
      </w:r>
      <w:r w:rsidRPr="008B2935">
        <w:rPr>
          <w:rFonts w:ascii="Arial" w:hAnsi="Arial" w:cs="Arial"/>
          <w:b/>
          <w:sz w:val="18"/>
          <w:szCs w:val="18"/>
        </w:rPr>
        <w:t xml:space="preserve"> BM-DALISYS-4W</w:t>
      </w:r>
      <w:r w:rsidRPr="008B2935">
        <w:rPr>
          <w:rFonts w:ascii="Arial" w:hAnsi="Arial" w:cs="Arial"/>
          <w:sz w:val="18"/>
          <w:szCs w:val="18"/>
        </w:rPr>
        <w:t xml:space="preserve"> </w:t>
      </w:r>
    </w:p>
    <w:p w14:paraId="435F0044" w14:textId="77777777" w:rsidR="006441C0" w:rsidRDefault="006441C0" w:rsidP="006441C0">
      <w:pPr>
        <w:pStyle w:val="Paragraphedeliste"/>
        <w:spacing w:after="0"/>
        <w:ind w:left="142"/>
        <w:rPr>
          <w:rFonts w:ascii="Arial" w:hAnsi="Arial" w:cs="Arial"/>
          <w:bCs/>
          <w:sz w:val="18"/>
          <w:szCs w:val="18"/>
        </w:rPr>
      </w:pPr>
      <w:r w:rsidRPr="008B2935">
        <w:rPr>
          <w:rFonts w:ascii="Arial" w:hAnsi="Arial" w:cs="Arial"/>
          <w:bCs/>
          <w:sz w:val="18"/>
          <w:szCs w:val="18"/>
        </w:rPr>
        <w:t>Alimentation et communication par BUS DALI 16V DC</w:t>
      </w:r>
    </w:p>
    <w:p w14:paraId="2E9A133C" w14:textId="77777777" w:rsidR="006441C0" w:rsidRDefault="006441C0" w:rsidP="006441C0">
      <w:pPr>
        <w:pStyle w:val="Paragraphedeliste"/>
        <w:spacing w:after="0"/>
        <w:ind w:left="142"/>
        <w:rPr>
          <w:rFonts w:ascii="Arial" w:hAnsi="Arial" w:cs="Arial"/>
          <w:bCs/>
          <w:sz w:val="18"/>
          <w:szCs w:val="18"/>
        </w:rPr>
      </w:pPr>
      <w:r w:rsidRPr="008B2935">
        <w:rPr>
          <w:rFonts w:ascii="Arial" w:hAnsi="Arial" w:cs="Arial"/>
          <w:bCs/>
          <w:sz w:val="18"/>
          <w:szCs w:val="18"/>
        </w:rPr>
        <w:t>4 Entrées binaires interfaçables indépendamment</w:t>
      </w:r>
    </w:p>
    <w:p w14:paraId="67E0B92A" w14:textId="77777777" w:rsidR="006441C0" w:rsidRDefault="006441C0" w:rsidP="006441C0">
      <w:pPr>
        <w:pStyle w:val="Paragraphedeliste"/>
        <w:spacing w:after="0"/>
        <w:ind w:left="142"/>
        <w:rPr>
          <w:rFonts w:ascii="Arial" w:hAnsi="Arial" w:cs="Arial"/>
          <w:bCs/>
          <w:sz w:val="18"/>
          <w:szCs w:val="18"/>
        </w:rPr>
      </w:pPr>
      <w:r w:rsidRPr="008B2935">
        <w:rPr>
          <w:rFonts w:ascii="Arial" w:hAnsi="Arial" w:cs="Arial"/>
          <w:bCs/>
          <w:sz w:val="18"/>
          <w:szCs w:val="18"/>
        </w:rPr>
        <w:t>Combinable avec les Boutons Poussoirs de tous les fabricants</w:t>
      </w:r>
    </w:p>
    <w:p w14:paraId="332C6E54" w14:textId="77777777" w:rsidR="006441C0" w:rsidRDefault="006441C0" w:rsidP="006441C0">
      <w:pPr>
        <w:pStyle w:val="Paragraphedeliste"/>
        <w:spacing w:after="0"/>
        <w:ind w:left="-66"/>
        <w:rPr>
          <w:rFonts w:ascii="Arial" w:hAnsi="Arial" w:cs="Arial"/>
          <w:bCs/>
          <w:sz w:val="18"/>
          <w:szCs w:val="18"/>
        </w:rPr>
      </w:pPr>
      <w:r w:rsidRPr="008B2935">
        <w:rPr>
          <w:b/>
          <w:noProof/>
          <w:lang w:eastAsia="fr-FR"/>
        </w:rPr>
        <mc:AlternateContent>
          <mc:Choice Requires="wps">
            <w:drawing>
              <wp:anchor distT="0" distB="0" distL="114300" distR="114300" simplePos="0" relativeHeight="251660800" behindDoc="0" locked="0" layoutInCell="1" allowOverlap="1" wp14:anchorId="78C39398" wp14:editId="778C2AE2">
                <wp:simplePos x="0" y="0"/>
                <wp:positionH relativeFrom="column">
                  <wp:posOffset>6073140</wp:posOffset>
                </wp:positionH>
                <wp:positionV relativeFrom="paragraph">
                  <wp:posOffset>151765</wp:posOffset>
                </wp:positionV>
                <wp:extent cx="472440" cy="560070"/>
                <wp:effectExtent l="0" t="0" r="3810" b="0"/>
                <wp:wrapNone/>
                <wp:docPr id="176" name="Zone de texte 176"/>
                <wp:cNvGraphicFramePr/>
                <a:graphic xmlns:a="http://schemas.openxmlformats.org/drawingml/2006/main">
                  <a:graphicData uri="http://schemas.microsoft.com/office/word/2010/wordprocessingShape">
                    <wps:wsp>
                      <wps:cNvSpPr txBox="1"/>
                      <wps:spPr>
                        <a:xfrm>
                          <a:off x="0" y="0"/>
                          <a:ext cx="472440" cy="560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92C00" w14:textId="77777777" w:rsidR="006441C0" w:rsidRDefault="006441C0" w:rsidP="006441C0">
                            <w:pPr>
                              <w:jc w:val="center"/>
                            </w:pPr>
                            <w:r>
                              <w:rPr>
                                <w:noProof/>
                              </w:rPr>
                              <w:drawing>
                                <wp:inline distT="0" distB="0" distL="0" distR="0" wp14:anchorId="2D48F4AA" wp14:editId="62DEE8FD">
                                  <wp:extent cx="175727" cy="430530"/>
                                  <wp:effectExtent l="0" t="0" r="0" b="76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hqprint">
                                            <a:extLst>
                                              <a:ext uri="{28A0092B-C50C-407E-A947-70E740481C1C}">
                                                <a14:useLocalDpi xmlns:a14="http://schemas.microsoft.com/office/drawing/2010/main"/>
                                              </a:ext>
                                            </a:extLst>
                                          </a:blip>
                                          <a:stretch>
                                            <a:fillRect/>
                                          </a:stretch>
                                        </pic:blipFill>
                                        <pic:spPr>
                                          <a:xfrm>
                                            <a:off x="0" y="0"/>
                                            <a:ext cx="184373" cy="4517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39398" id="Zone de texte 176" o:spid="_x0000_s1045" type="#_x0000_t202" style="position:absolute;left:0;text-align:left;margin-left:478.2pt;margin-top:11.95pt;width:37.2pt;height:4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" fillcolor="white [3201]" stroked="f" strokeweight=".5pt">
                <v:textbox>
                  <w:txbxContent>
                    <w:p w14:paraId="66A92C00" w14:textId="77777777" w:rsidR="006441C0" w:rsidRDefault="006441C0" w:rsidP="006441C0">
                      <w:pPr>
                        <w:jc w:val="center"/>
                      </w:pPr>
                      <w:r>
                        <w:rPr>
                          <w:noProof/>
                        </w:rPr>
                        <w:drawing>
                          <wp:inline distT="0" distB="0" distL="0" distR="0" wp14:anchorId="2D48F4AA" wp14:editId="62DEE8FD">
                            <wp:extent cx="175727" cy="430530"/>
                            <wp:effectExtent l="0" t="0" r="0" b="76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hqprint">
                                      <a:extLst>
                                        <a:ext uri="{28A0092B-C50C-407E-A947-70E740481C1C}">
                                          <a14:useLocalDpi xmlns:a14="http://schemas.microsoft.com/office/drawing/2010/main"/>
                                        </a:ext>
                                      </a:extLst>
                                    </a:blip>
                                    <a:stretch>
                                      <a:fillRect/>
                                    </a:stretch>
                                  </pic:blipFill>
                                  <pic:spPr>
                                    <a:xfrm>
                                      <a:off x="0" y="0"/>
                                      <a:ext cx="184373" cy="451713"/>
                                    </a:xfrm>
                                    <a:prstGeom prst="rect">
                                      <a:avLst/>
                                    </a:prstGeom>
                                  </pic:spPr>
                                </pic:pic>
                              </a:graphicData>
                            </a:graphic>
                          </wp:inline>
                        </w:drawing>
                      </w:r>
                    </w:p>
                  </w:txbxContent>
                </v:textbox>
              </v:shape>
            </w:pict>
          </mc:Fallback>
        </mc:AlternateContent>
      </w:r>
    </w:p>
    <w:p w14:paraId="4A915FD6" w14:textId="77777777" w:rsidR="006441C0" w:rsidRPr="008B2935" w:rsidRDefault="006441C0" w:rsidP="006441C0">
      <w:pPr>
        <w:pStyle w:val="Paragraphedeliste"/>
        <w:numPr>
          <w:ilvl w:val="0"/>
          <w:numId w:val="6"/>
        </w:numPr>
        <w:spacing w:after="0"/>
        <w:ind w:left="142"/>
        <w:rPr>
          <w:rFonts w:ascii="Arial" w:hAnsi="Arial" w:cs="Arial"/>
          <w:bCs/>
          <w:sz w:val="18"/>
          <w:szCs w:val="18"/>
        </w:rPr>
      </w:pPr>
      <w:r w:rsidRPr="00E45219">
        <w:rPr>
          <w:rFonts w:ascii="Arial" w:hAnsi="Arial" w:cs="Arial"/>
          <w:b/>
          <w:bCs/>
          <w:sz w:val="18"/>
          <w:szCs w:val="18"/>
        </w:rPr>
        <w:t>Interface Module Relais</w:t>
      </w:r>
      <w:r w:rsidRPr="008B2935">
        <w:rPr>
          <w:rFonts w:ascii="Arial" w:hAnsi="Arial" w:cs="Arial"/>
          <w:b/>
          <w:bCs/>
          <w:sz w:val="18"/>
          <w:szCs w:val="18"/>
        </w:rPr>
        <w:t xml:space="preserve"> </w:t>
      </w:r>
      <w:r w:rsidRPr="008B2935">
        <w:rPr>
          <w:rFonts w:ascii="Arial" w:hAnsi="Arial" w:cs="Arial"/>
          <w:sz w:val="18"/>
          <w:szCs w:val="18"/>
        </w:rPr>
        <w:t>type</w:t>
      </w:r>
      <w:r w:rsidRPr="008B2935">
        <w:rPr>
          <w:rFonts w:ascii="Arial" w:hAnsi="Arial" w:cs="Arial"/>
          <w:b/>
          <w:sz w:val="18"/>
          <w:szCs w:val="18"/>
        </w:rPr>
        <w:t xml:space="preserve"> RM-DALISYS-1C-REG</w:t>
      </w:r>
      <w:r w:rsidRPr="008B2935">
        <w:rPr>
          <w:rFonts w:ascii="Arial" w:hAnsi="Arial" w:cs="Arial"/>
          <w:sz w:val="18"/>
          <w:szCs w:val="18"/>
        </w:rPr>
        <w:t xml:space="preserve"> </w:t>
      </w:r>
    </w:p>
    <w:p w14:paraId="46166DFB" w14:textId="77777777" w:rsidR="006441C0" w:rsidRDefault="006441C0" w:rsidP="006441C0">
      <w:pPr>
        <w:pStyle w:val="Paragraphedeliste"/>
        <w:spacing w:after="0"/>
        <w:ind w:left="142"/>
        <w:rPr>
          <w:rFonts w:ascii="Arial" w:hAnsi="Arial" w:cs="Arial"/>
          <w:bCs/>
          <w:sz w:val="18"/>
          <w:szCs w:val="18"/>
        </w:rPr>
      </w:pPr>
      <w:r w:rsidRPr="008B2935">
        <w:rPr>
          <w:rFonts w:ascii="Arial" w:hAnsi="Arial" w:cs="Arial"/>
          <w:bCs/>
          <w:sz w:val="18"/>
          <w:szCs w:val="18"/>
        </w:rPr>
        <w:t>Alimentation et communication par BUS DALI 16V DC</w:t>
      </w:r>
    </w:p>
    <w:p w14:paraId="65861CD5" w14:textId="77777777" w:rsidR="006441C0" w:rsidRPr="00DD4286" w:rsidRDefault="006441C0" w:rsidP="006441C0">
      <w:pPr>
        <w:pStyle w:val="Paragraphedeliste"/>
        <w:spacing w:after="0"/>
        <w:ind w:left="142"/>
        <w:rPr>
          <w:rFonts w:ascii="Arial" w:hAnsi="Arial" w:cs="Arial"/>
          <w:bCs/>
          <w:sz w:val="18"/>
          <w:szCs w:val="18"/>
        </w:rPr>
      </w:pPr>
      <w:r>
        <w:rPr>
          <w:rFonts w:ascii="Arial" w:hAnsi="Arial" w:cs="Arial"/>
          <w:bCs/>
          <w:sz w:val="18"/>
          <w:szCs w:val="18"/>
        </w:rPr>
        <w:t xml:space="preserve">Puissance : </w:t>
      </w:r>
      <w:r w:rsidRPr="00DD4286">
        <w:rPr>
          <w:rFonts w:ascii="Arial" w:hAnsi="Arial" w:cs="Arial"/>
          <w:bCs/>
          <w:sz w:val="18"/>
          <w:szCs w:val="18"/>
        </w:rPr>
        <w:t>3000W Cos ϕ = 1 / 1500VA Cos ϕ = 0.5 / 300 W Sources LED</w:t>
      </w:r>
    </w:p>
    <w:p w14:paraId="650D11BC" w14:textId="77777777" w:rsidR="006441C0" w:rsidRPr="008B2935" w:rsidRDefault="006441C0" w:rsidP="006441C0">
      <w:pPr>
        <w:pStyle w:val="Paragraphedeliste"/>
        <w:ind w:left="0" w:right="-709"/>
        <w:rPr>
          <w:rFonts w:ascii="Arial" w:hAnsi="Arial" w:cs="Arial"/>
          <w:color w:val="000000"/>
          <w:sz w:val="18"/>
          <w:szCs w:val="18"/>
        </w:rPr>
      </w:pPr>
    </w:p>
    <w:bookmarkEnd w:id="3"/>
    <w:bookmarkEnd w:id="4"/>
    <w:p w14:paraId="416E4AE3" w14:textId="5AE22343" w:rsidR="006441C0" w:rsidRPr="008B2935" w:rsidRDefault="00E45219" w:rsidP="006441C0">
      <w:pPr>
        <w:pStyle w:val="Paragraphedeliste"/>
        <w:ind w:left="0" w:right="-709"/>
        <w:rPr>
          <w:rFonts w:ascii="Arial" w:hAnsi="Arial" w:cs="Arial"/>
          <w:color w:val="000000"/>
          <w:sz w:val="18"/>
          <w:szCs w:val="18"/>
        </w:rPr>
      </w:pPr>
      <w:r w:rsidRPr="00774393">
        <w:rPr>
          <w:rFonts w:ascii="Arial" w:hAnsi="Arial" w:cs="Arial"/>
          <w:noProof/>
          <w:sz w:val="18"/>
          <w:szCs w:val="18"/>
        </w:rPr>
        <mc:AlternateContent>
          <mc:Choice Requires="wps">
            <w:drawing>
              <wp:anchor distT="0" distB="0" distL="114300" distR="114300" simplePos="0" relativeHeight="251651584" behindDoc="0" locked="0" layoutInCell="1" allowOverlap="1" wp14:anchorId="29FCF079" wp14:editId="57561357">
                <wp:simplePos x="0" y="0"/>
                <wp:positionH relativeFrom="margin">
                  <wp:posOffset>-1905</wp:posOffset>
                </wp:positionH>
                <wp:positionV relativeFrom="paragraph">
                  <wp:posOffset>92710</wp:posOffset>
                </wp:positionV>
                <wp:extent cx="6286500" cy="434657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6286500" cy="4346575"/>
                        </a:xfrm>
                        <a:prstGeom prst="rect">
                          <a:avLst/>
                        </a:prstGeom>
                        <a:solidFill>
                          <a:schemeClr val="lt1"/>
                        </a:solidFill>
                        <a:ln w="6350">
                          <a:noFill/>
                        </a:ln>
                      </wps:spPr>
                      <wps:txbx>
                        <w:txbxContent>
                          <w:p w14:paraId="1C9D0A7A" w14:textId="77777777" w:rsidR="006441C0" w:rsidRDefault="006441C0" w:rsidP="006441C0">
                            <w:pPr>
                              <w:jc w:val="center"/>
                            </w:pPr>
                            <w:r>
                              <w:rPr>
                                <w:noProof/>
                              </w:rPr>
                              <w:drawing>
                                <wp:inline distT="0" distB="0" distL="0" distR="0" wp14:anchorId="70627E7B" wp14:editId="514B2702">
                                  <wp:extent cx="5988050" cy="3866609"/>
                                  <wp:effectExtent l="0" t="0" r="0" b="63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6069307" cy="39190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CF079" id="Zone de texte 26" o:spid="_x0000_s1046" type="#_x0000_t202" style="position:absolute;margin-left:-.15pt;margin-top:7.3pt;width:495pt;height:342.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" fillcolor="white [3201]" stroked="f" strokeweight=".5pt">
                <v:textbox>
                  <w:txbxContent>
                    <w:p w14:paraId="1C9D0A7A" w14:textId="77777777" w:rsidR="006441C0" w:rsidRDefault="006441C0" w:rsidP="006441C0">
                      <w:pPr>
                        <w:jc w:val="center"/>
                      </w:pPr>
                      <w:r>
                        <w:rPr>
                          <w:noProof/>
                        </w:rPr>
                        <w:drawing>
                          <wp:inline distT="0" distB="0" distL="0" distR="0" wp14:anchorId="70627E7B" wp14:editId="514B2702">
                            <wp:extent cx="5988050" cy="3866609"/>
                            <wp:effectExtent l="0" t="0" r="0" b="63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6069307" cy="39190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F3BCE64" w14:textId="1CF690CE" w:rsidR="006441C0" w:rsidRPr="00774393" w:rsidRDefault="006441C0" w:rsidP="006441C0">
      <w:pPr>
        <w:pStyle w:val="Default"/>
        <w:ind w:right="-426"/>
        <w:jc w:val="both"/>
        <w:rPr>
          <w:rFonts w:ascii="Arial" w:hAnsi="Arial" w:cs="Arial"/>
          <w:sz w:val="18"/>
          <w:szCs w:val="18"/>
        </w:rPr>
      </w:pPr>
    </w:p>
    <w:p w14:paraId="7469A9B1" w14:textId="0B8FFF50" w:rsidR="006441C0" w:rsidRPr="00774393" w:rsidRDefault="006441C0" w:rsidP="006441C0">
      <w:pPr>
        <w:ind w:left="-284" w:right="-426"/>
        <w:rPr>
          <w:rFonts w:ascii="Arial" w:hAnsi="Arial" w:cs="Arial"/>
          <w:sz w:val="18"/>
          <w:szCs w:val="18"/>
        </w:rPr>
      </w:pPr>
    </w:p>
    <w:p w14:paraId="149FE390" w14:textId="2B32E75A" w:rsidR="006441C0" w:rsidRPr="00774393" w:rsidRDefault="006441C0" w:rsidP="006441C0">
      <w:pPr>
        <w:ind w:left="-284" w:right="-426"/>
        <w:rPr>
          <w:rFonts w:ascii="Arial" w:hAnsi="Arial" w:cs="Arial"/>
          <w:sz w:val="18"/>
          <w:szCs w:val="18"/>
        </w:rPr>
      </w:pPr>
    </w:p>
    <w:p w14:paraId="54E9D351" w14:textId="77777777" w:rsidR="006441C0" w:rsidRPr="00774393" w:rsidRDefault="006441C0" w:rsidP="006441C0">
      <w:pPr>
        <w:autoSpaceDE w:val="0"/>
        <w:autoSpaceDN w:val="0"/>
        <w:adjustRightInd w:val="0"/>
        <w:spacing w:after="0" w:line="240" w:lineRule="auto"/>
        <w:ind w:left="-284" w:right="-426"/>
        <w:rPr>
          <w:rFonts w:ascii="Arial" w:hAnsi="Arial" w:cs="Arial"/>
          <w:bCs/>
          <w:sz w:val="18"/>
          <w:szCs w:val="18"/>
        </w:rPr>
      </w:pPr>
    </w:p>
    <w:p w14:paraId="295CB99F" w14:textId="77777777" w:rsidR="006441C0" w:rsidRDefault="006441C0" w:rsidP="006441C0">
      <w:pPr>
        <w:spacing w:after="0"/>
        <w:ind w:left="-284" w:right="-425"/>
        <w:jc w:val="both"/>
        <w:rPr>
          <w:rFonts w:ascii="Arial" w:hAnsi="Arial" w:cs="Arial"/>
          <w:sz w:val="18"/>
          <w:szCs w:val="20"/>
        </w:rPr>
      </w:pPr>
    </w:p>
    <w:p w14:paraId="6549D184" w14:textId="77777777" w:rsidR="006441C0" w:rsidRDefault="006441C0" w:rsidP="006441C0">
      <w:pPr>
        <w:spacing w:after="0"/>
        <w:ind w:left="-284" w:right="-425"/>
        <w:jc w:val="both"/>
        <w:rPr>
          <w:rFonts w:ascii="Arial" w:hAnsi="Arial" w:cs="Arial"/>
          <w:sz w:val="18"/>
          <w:szCs w:val="20"/>
        </w:rPr>
      </w:pPr>
    </w:p>
    <w:p w14:paraId="5BF79D1A" w14:textId="77777777" w:rsidR="006441C0" w:rsidRDefault="006441C0" w:rsidP="006441C0">
      <w:pPr>
        <w:spacing w:after="0"/>
        <w:ind w:left="-284" w:right="-425"/>
        <w:jc w:val="both"/>
        <w:rPr>
          <w:rFonts w:ascii="Arial" w:hAnsi="Arial" w:cs="Arial"/>
          <w:sz w:val="18"/>
          <w:szCs w:val="20"/>
        </w:rPr>
      </w:pPr>
    </w:p>
    <w:p w14:paraId="4552DAB7" w14:textId="77777777" w:rsidR="006441C0" w:rsidRDefault="006441C0" w:rsidP="006441C0">
      <w:pPr>
        <w:spacing w:after="0"/>
        <w:ind w:left="-284" w:right="-425"/>
        <w:jc w:val="both"/>
        <w:rPr>
          <w:rFonts w:ascii="Arial" w:hAnsi="Arial" w:cs="Arial"/>
          <w:sz w:val="18"/>
          <w:szCs w:val="20"/>
        </w:rPr>
      </w:pPr>
    </w:p>
    <w:p w14:paraId="4478F011" w14:textId="77777777" w:rsidR="003E5DE4" w:rsidRPr="002D74A8" w:rsidRDefault="003E5DE4" w:rsidP="00CA0B18">
      <w:pPr>
        <w:ind w:right="-284"/>
        <w:rPr>
          <w:rFonts w:ascii="Arial" w:hAnsi="Arial" w:cs="Arial"/>
          <w:sz w:val="20"/>
          <w:szCs w:val="20"/>
        </w:rPr>
      </w:pPr>
    </w:p>
    <w:p w14:paraId="6E9E9078" w14:textId="77777777" w:rsidR="003E5DE4" w:rsidRPr="002D74A8" w:rsidRDefault="003E5DE4" w:rsidP="00CA0B18">
      <w:pPr>
        <w:ind w:right="-284"/>
        <w:rPr>
          <w:rFonts w:ascii="Arial" w:hAnsi="Arial" w:cs="Arial"/>
          <w:sz w:val="20"/>
          <w:szCs w:val="20"/>
        </w:rPr>
      </w:pPr>
    </w:p>
    <w:p w14:paraId="541932B2" w14:textId="77777777" w:rsidR="00C9522B" w:rsidRPr="002D74A8" w:rsidRDefault="00C9522B" w:rsidP="00CA0B18">
      <w:pPr>
        <w:ind w:right="-284"/>
        <w:rPr>
          <w:rFonts w:ascii="Arial" w:hAnsi="Arial" w:cs="Arial"/>
        </w:rPr>
      </w:pPr>
    </w:p>
    <w:sectPr w:rsidR="00C9522B" w:rsidRPr="002D74A8" w:rsidSect="00BC1C15">
      <w:headerReference w:type="default" r:id="rId28"/>
      <w:pgSz w:w="11906" w:h="16838"/>
      <w:pgMar w:top="1135" w:right="991" w:bottom="709"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2801D" w14:textId="77777777" w:rsidR="005F06A0" w:rsidRDefault="005F06A0" w:rsidP="003E5DE4">
      <w:pPr>
        <w:spacing w:after="0" w:line="240" w:lineRule="auto"/>
      </w:pPr>
      <w:r>
        <w:separator/>
      </w:r>
    </w:p>
  </w:endnote>
  <w:endnote w:type="continuationSeparator" w:id="0">
    <w:p w14:paraId="11A8DA69" w14:textId="77777777" w:rsidR="005F06A0" w:rsidRDefault="005F06A0" w:rsidP="003E5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MinionPro-Regular">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5E733" w14:textId="77777777" w:rsidR="005F06A0" w:rsidRDefault="005F06A0" w:rsidP="003E5DE4">
      <w:pPr>
        <w:spacing w:after="0" w:line="240" w:lineRule="auto"/>
      </w:pPr>
      <w:r>
        <w:separator/>
      </w:r>
    </w:p>
  </w:footnote>
  <w:footnote w:type="continuationSeparator" w:id="0">
    <w:p w14:paraId="37EE8933" w14:textId="77777777" w:rsidR="005F06A0" w:rsidRDefault="005F06A0" w:rsidP="003E5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3E35" w14:textId="5D58C112" w:rsidR="003E5DE4" w:rsidRPr="003E5DE4" w:rsidRDefault="003E5DE4" w:rsidP="003E5DE4">
    <w:pPr>
      <w:ind w:right="850"/>
      <w:jc w:val="center"/>
      <w:rPr>
        <w:rFonts w:ascii="Arial" w:hAnsi="Arial" w:cs="Arial"/>
        <w:b/>
        <w:sz w:val="28"/>
        <w:szCs w:val="20"/>
      </w:rPr>
    </w:pPr>
    <w:r w:rsidRPr="003E5DE4">
      <w:rPr>
        <w:rFonts w:ascii="Arial" w:hAnsi="Arial" w:cs="Arial"/>
        <w:sz w:val="28"/>
        <w:szCs w:val="20"/>
      </w:rPr>
      <w:t>CCTP Type :</w:t>
    </w:r>
    <w:r w:rsidRPr="005D4F6F">
      <w:rPr>
        <w:rFonts w:ascii="Arial" w:hAnsi="Arial" w:cs="Arial"/>
        <w:b/>
        <w:sz w:val="28"/>
        <w:szCs w:val="20"/>
      </w:rPr>
      <w:t xml:space="preserve"> </w:t>
    </w:r>
    <w:r w:rsidR="0016523A">
      <w:rPr>
        <w:rFonts w:ascii="Arial" w:hAnsi="Arial" w:cs="Arial"/>
        <w:b/>
        <w:sz w:val="28"/>
        <w:szCs w:val="20"/>
      </w:rPr>
      <w:t>BATIMENT DE SANTE</w:t>
    </w:r>
    <w:r w:rsidR="001E5D18">
      <w:rPr>
        <w:rFonts w:ascii="Arial" w:hAnsi="Arial" w:cs="Arial"/>
        <w:b/>
        <w:sz w:val="28"/>
        <w:szCs w:val="20"/>
      </w:rPr>
      <w:t xml:space="preserve"> </w:t>
    </w:r>
    <w:r w:rsidR="0016523A">
      <w:rPr>
        <w:rFonts w:ascii="Arial" w:hAnsi="Arial" w:cs="Arial"/>
        <w:b/>
        <w:sz w:val="28"/>
        <w:szCs w:val="20"/>
      </w:rPr>
      <w:t>-</w:t>
    </w:r>
    <w:r w:rsidR="001E5D18">
      <w:rPr>
        <w:rFonts w:ascii="Arial" w:hAnsi="Arial" w:cs="Arial"/>
        <w:b/>
        <w:sz w:val="28"/>
        <w:szCs w:val="20"/>
      </w:rPr>
      <w:t xml:space="preserve"> </w:t>
    </w:r>
    <w:r w:rsidR="0016523A">
      <w:rPr>
        <w:rFonts w:ascii="Arial" w:hAnsi="Arial" w:cs="Arial"/>
        <w:b/>
        <w:sz w:val="28"/>
        <w:szCs w:val="20"/>
      </w:rPr>
      <w:t>Solution</w:t>
    </w:r>
    <w:r w:rsidR="006441C0">
      <w:rPr>
        <w:rFonts w:ascii="Arial" w:hAnsi="Arial" w:cs="Arial"/>
        <w:b/>
        <w:sz w:val="28"/>
        <w:szCs w:val="20"/>
      </w:rPr>
      <w:t xml:space="preserve"> GTC</w:t>
    </w:r>
    <w:r w:rsidR="0016523A">
      <w:rPr>
        <w:rFonts w:ascii="Arial" w:hAnsi="Arial" w:cs="Arial"/>
        <w:b/>
        <w:sz w:val="28"/>
        <w:szCs w:val="20"/>
      </w:rPr>
      <w:t xml:space="preserve"> « </w:t>
    </w:r>
    <w:r w:rsidR="006441C0">
      <w:rPr>
        <w:rFonts w:ascii="Arial" w:hAnsi="Arial" w:cs="Arial"/>
        <w:b/>
        <w:sz w:val="28"/>
        <w:szCs w:val="20"/>
      </w:rPr>
      <w:t>DALISYS »</w:t>
    </w:r>
    <w:r>
      <w:rPr>
        <w:rFonts w:ascii="Arial" w:hAnsi="Arial" w:cs="Arial"/>
        <w:b/>
        <w:sz w:val="28"/>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C5A2C"/>
    <w:multiLevelType w:val="multilevel"/>
    <w:tmpl w:val="D9AE8104"/>
    <w:lvl w:ilvl="0">
      <w:start w:val="1"/>
      <w:numFmt w:val="decimal"/>
      <w:lvlText w:val="%1"/>
      <w:lvlJc w:val="left"/>
      <w:pPr>
        <w:ind w:left="76"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 w15:restartNumberingAfterBreak="0">
    <w:nsid w:val="35276283"/>
    <w:multiLevelType w:val="multilevel"/>
    <w:tmpl w:val="F7C27D50"/>
    <w:lvl w:ilvl="0">
      <w:start w:val="1"/>
      <w:numFmt w:val="decimal"/>
      <w:lvlText w:val="%1"/>
      <w:lvlJc w:val="left"/>
      <w:pPr>
        <w:ind w:left="450" w:hanging="450"/>
      </w:pPr>
      <w:rPr>
        <w:rFonts w:hint="default"/>
      </w:rPr>
    </w:lvl>
    <w:lvl w:ilvl="1">
      <w:start w:val="1"/>
      <w:numFmt w:val="decimal"/>
      <w:lvlText w:val="%1.%2"/>
      <w:lvlJc w:val="left"/>
      <w:pPr>
        <w:ind w:left="308" w:hanging="45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152" w:hanging="72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228" w:hanging="108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304" w:hanging="1440"/>
      </w:pPr>
      <w:rPr>
        <w:rFonts w:hint="default"/>
      </w:rPr>
    </w:lvl>
  </w:abstractNum>
  <w:abstractNum w:abstractNumId="2" w15:restartNumberingAfterBreak="0">
    <w:nsid w:val="416B6053"/>
    <w:multiLevelType w:val="multilevel"/>
    <w:tmpl w:val="1CC617E4"/>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416" w:hanging="72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624" w:hanging="108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3" w15:restartNumberingAfterBreak="0">
    <w:nsid w:val="760A2E5F"/>
    <w:multiLevelType w:val="hybridMultilevel"/>
    <w:tmpl w:val="19EEFE8E"/>
    <w:lvl w:ilvl="0" w:tplc="25BE56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E7C2C93"/>
    <w:multiLevelType w:val="hybridMultilevel"/>
    <w:tmpl w:val="C7C69046"/>
    <w:lvl w:ilvl="0" w:tplc="F3523A66">
      <w:start w:val="1"/>
      <w:numFmt w:val="bullet"/>
      <w:lvlText w:val="-"/>
      <w:lvlJc w:val="left"/>
      <w:pPr>
        <w:ind w:left="-66" w:hanging="360"/>
      </w:pPr>
      <w:rPr>
        <w:rFonts w:ascii="Arial" w:eastAsiaTheme="minorHAns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5" w15:restartNumberingAfterBreak="0">
    <w:nsid w:val="7E7D615F"/>
    <w:multiLevelType w:val="hybridMultilevel"/>
    <w:tmpl w:val="9908478E"/>
    <w:lvl w:ilvl="0" w:tplc="75F6CAB2">
      <w:start w:val="4"/>
      <w:numFmt w:val="bullet"/>
      <w:lvlText w:val="-"/>
      <w:lvlJc w:val="left"/>
      <w:pPr>
        <w:ind w:left="76" w:hanging="360"/>
      </w:pPr>
      <w:rPr>
        <w:rFonts w:ascii="Arial" w:eastAsiaTheme="minorHAnsi" w:hAnsi="Arial" w:cs="Arial" w:hint="default"/>
        <w:b w:val="0"/>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5DE4"/>
    <w:rsid w:val="000064BD"/>
    <w:rsid w:val="0006117C"/>
    <w:rsid w:val="000A3319"/>
    <w:rsid w:val="00107F3E"/>
    <w:rsid w:val="00113DE5"/>
    <w:rsid w:val="00117915"/>
    <w:rsid w:val="00144817"/>
    <w:rsid w:val="0014604C"/>
    <w:rsid w:val="00154343"/>
    <w:rsid w:val="0016523A"/>
    <w:rsid w:val="00192BF4"/>
    <w:rsid w:val="001E5D18"/>
    <w:rsid w:val="001E6B8E"/>
    <w:rsid w:val="002415D3"/>
    <w:rsid w:val="002677C8"/>
    <w:rsid w:val="002D74A8"/>
    <w:rsid w:val="0031088D"/>
    <w:rsid w:val="0031346E"/>
    <w:rsid w:val="00314BD6"/>
    <w:rsid w:val="0034212F"/>
    <w:rsid w:val="0035300E"/>
    <w:rsid w:val="00390927"/>
    <w:rsid w:val="003C6257"/>
    <w:rsid w:val="003E5DE4"/>
    <w:rsid w:val="00403A9F"/>
    <w:rsid w:val="00414D4B"/>
    <w:rsid w:val="004565EB"/>
    <w:rsid w:val="00485289"/>
    <w:rsid w:val="00493B5E"/>
    <w:rsid w:val="00497996"/>
    <w:rsid w:val="004A78D3"/>
    <w:rsid w:val="004B2C16"/>
    <w:rsid w:val="004B3F1E"/>
    <w:rsid w:val="004C3117"/>
    <w:rsid w:val="00530E14"/>
    <w:rsid w:val="00537A7A"/>
    <w:rsid w:val="00542B1C"/>
    <w:rsid w:val="005A2FC0"/>
    <w:rsid w:val="005B35C5"/>
    <w:rsid w:val="005D3CDB"/>
    <w:rsid w:val="005D4D2E"/>
    <w:rsid w:val="005F06A0"/>
    <w:rsid w:val="0063679B"/>
    <w:rsid w:val="006441C0"/>
    <w:rsid w:val="0065504F"/>
    <w:rsid w:val="00683C26"/>
    <w:rsid w:val="00684D69"/>
    <w:rsid w:val="006B4A77"/>
    <w:rsid w:val="00716CB8"/>
    <w:rsid w:val="00762C29"/>
    <w:rsid w:val="00786BA9"/>
    <w:rsid w:val="007B0533"/>
    <w:rsid w:val="007F49A2"/>
    <w:rsid w:val="00831E20"/>
    <w:rsid w:val="0083782E"/>
    <w:rsid w:val="00874B89"/>
    <w:rsid w:val="008B28F3"/>
    <w:rsid w:val="008B7DE4"/>
    <w:rsid w:val="008E4D95"/>
    <w:rsid w:val="00900D00"/>
    <w:rsid w:val="009107ED"/>
    <w:rsid w:val="00971ACD"/>
    <w:rsid w:val="00987C37"/>
    <w:rsid w:val="0099545A"/>
    <w:rsid w:val="009A4DC5"/>
    <w:rsid w:val="009C57E4"/>
    <w:rsid w:val="009C71F4"/>
    <w:rsid w:val="00A5538F"/>
    <w:rsid w:val="00A67D19"/>
    <w:rsid w:val="00A77668"/>
    <w:rsid w:val="00A95D8C"/>
    <w:rsid w:val="00A96289"/>
    <w:rsid w:val="00AF4541"/>
    <w:rsid w:val="00B10F69"/>
    <w:rsid w:val="00B365B3"/>
    <w:rsid w:val="00B51717"/>
    <w:rsid w:val="00B74C44"/>
    <w:rsid w:val="00BB0676"/>
    <w:rsid w:val="00BC1C15"/>
    <w:rsid w:val="00BD22E6"/>
    <w:rsid w:val="00BE060F"/>
    <w:rsid w:val="00BF24AD"/>
    <w:rsid w:val="00C10767"/>
    <w:rsid w:val="00C47E7E"/>
    <w:rsid w:val="00C9522B"/>
    <w:rsid w:val="00CA0B18"/>
    <w:rsid w:val="00CB0793"/>
    <w:rsid w:val="00CC4137"/>
    <w:rsid w:val="00CC5884"/>
    <w:rsid w:val="00D01933"/>
    <w:rsid w:val="00D512A7"/>
    <w:rsid w:val="00D62655"/>
    <w:rsid w:val="00D75FE6"/>
    <w:rsid w:val="00DA4613"/>
    <w:rsid w:val="00DE4D88"/>
    <w:rsid w:val="00E24FB9"/>
    <w:rsid w:val="00E30164"/>
    <w:rsid w:val="00E3065C"/>
    <w:rsid w:val="00E30C45"/>
    <w:rsid w:val="00E45219"/>
    <w:rsid w:val="00E760E5"/>
    <w:rsid w:val="00EB3C6D"/>
    <w:rsid w:val="00ED3CE0"/>
    <w:rsid w:val="00EE48FD"/>
    <w:rsid w:val="00F14F03"/>
    <w:rsid w:val="00F4101A"/>
    <w:rsid w:val="00F7778A"/>
    <w:rsid w:val="00FA01C8"/>
    <w:rsid w:val="00FD35A4"/>
    <w:rsid w:val="00FE2322"/>
    <w:rsid w:val="00FF29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FB9B2"/>
  <w15:docId w15:val="{F68BD9E5-15EF-4796-AEE2-6384639A0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DE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E5DE4"/>
    <w:pPr>
      <w:ind w:left="720"/>
      <w:contextualSpacing/>
    </w:pPr>
  </w:style>
  <w:style w:type="paragraph" w:styleId="Textedebulles">
    <w:name w:val="Balloon Text"/>
    <w:basedOn w:val="Normal"/>
    <w:link w:val="TextedebullesCar"/>
    <w:uiPriority w:val="99"/>
    <w:semiHidden/>
    <w:unhideWhenUsed/>
    <w:rsid w:val="003E5D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5DE4"/>
    <w:rPr>
      <w:rFonts w:ascii="Tahoma" w:hAnsi="Tahoma" w:cs="Tahoma"/>
      <w:sz w:val="16"/>
      <w:szCs w:val="16"/>
    </w:rPr>
  </w:style>
  <w:style w:type="paragraph" w:styleId="En-tte">
    <w:name w:val="header"/>
    <w:basedOn w:val="Normal"/>
    <w:link w:val="En-tteCar"/>
    <w:uiPriority w:val="99"/>
    <w:unhideWhenUsed/>
    <w:rsid w:val="003E5DE4"/>
    <w:pPr>
      <w:tabs>
        <w:tab w:val="center" w:pos="4536"/>
        <w:tab w:val="right" w:pos="9072"/>
      </w:tabs>
      <w:spacing w:after="0" w:line="240" w:lineRule="auto"/>
    </w:pPr>
  </w:style>
  <w:style w:type="character" w:customStyle="1" w:styleId="En-tteCar">
    <w:name w:val="En-tête Car"/>
    <w:basedOn w:val="Policepardfaut"/>
    <w:link w:val="En-tte"/>
    <w:uiPriority w:val="99"/>
    <w:rsid w:val="003E5DE4"/>
  </w:style>
  <w:style w:type="paragraph" w:styleId="Pieddepage">
    <w:name w:val="footer"/>
    <w:basedOn w:val="Normal"/>
    <w:link w:val="PieddepageCar"/>
    <w:uiPriority w:val="99"/>
    <w:unhideWhenUsed/>
    <w:rsid w:val="003E5D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5DE4"/>
  </w:style>
  <w:style w:type="paragraph" w:customStyle="1" w:styleId="Default">
    <w:name w:val="Default"/>
    <w:rsid w:val="006441C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rsid w:val="006441C0"/>
    <w:pPr>
      <w:spacing w:before="100" w:beforeAutospacing="1" w:after="100" w:afterAutospacing="1" w:line="240" w:lineRule="auto"/>
    </w:pPr>
    <w:rPr>
      <w:rFonts w:ascii="Arial Unicode MS" w:eastAsia="Arial Unicode MS" w:hAnsi="Arial Unicode MS" w:cs="Arial Unicode M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TotalTime>
  <Pages>3</Pages>
  <Words>1509</Words>
  <Characters>8300</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Cyril PETIT</dc:creator>
  <cp:lastModifiedBy>Ludovic BECOURT</cp:lastModifiedBy>
  <cp:revision>67</cp:revision>
  <dcterms:created xsi:type="dcterms:W3CDTF">2017-05-15T14:29:00Z</dcterms:created>
  <dcterms:modified xsi:type="dcterms:W3CDTF">2021-06-21T12:10:00Z</dcterms:modified>
</cp:coreProperties>
</file>